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07B6">
        <w:t>31</w:t>
      </w:r>
      <w:r w:rsidR="008D0DC3">
        <w:t xml:space="preserve"> </w:t>
      </w:r>
      <w:r w:rsidR="00E539D8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FA0DD6" w:rsidRPr="00FA0DD6" w:rsidRDefault="003D05E9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FA0DD6" w:rsidRPr="00FA0DD6">
        <w:rPr>
          <w:rFonts w:eastAsia="Calibri"/>
          <w:sz w:val="22"/>
          <w:szCs w:val="22"/>
          <w:lang w:eastAsia="en-US"/>
        </w:rPr>
        <w:t>ООО</w:t>
      </w:r>
      <w:r w:rsidR="00FA0DD6" w:rsidRPr="00FA0DD6">
        <w:rPr>
          <w:rFonts w:eastAsia="Calibri"/>
          <w:sz w:val="22"/>
          <w:szCs w:val="22"/>
          <w:lang w:eastAsia="en-US"/>
        </w:rPr>
        <w:tab/>
        <w:t>"СК "Строй-Профи" ИНН 1660264241.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FA0DD6">
        <w:rPr>
          <w:rFonts w:eastAsia="Calibri"/>
          <w:sz w:val="22"/>
          <w:szCs w:val="22"/>
          <w:lang w:eastAsia="en-US"/>
        </w:rPr>
        <w:tab/>
        <w:t>"СвязьТелеком" ИНН 1660158388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FA0DD6">
        <w:rPr>
          <w:rFonts w:eastAsia="Calibri"/>
          <w:sz w:val="22"/>
          <w:szCs w:val="22"/>
          <w:lang w:eastAsia="en-US"/>
        </w:rPr>
        <w:tab/>
        <w:t>"СТРОИТЕЛЬ" ИНН 1640016811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FA0DD6">
        <w:rPr>
          <w:rFonts w:eastAsia="Calibri"/>
          <w:sz w:val="22"/>
          <w:szCs w:val="22"/>
          <w:lang w:eastAsia="en-US"/>
        </w:rPr>
        <w:tab/>
        <w:t>"ТД СтройМеталлКонструкция" ИНН 1659179009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FA0DD6">
        <w:rPr>
          <w:rFonts w:eastAsia="Calibri"/>
          <w:sz w:val="22"/>
          <w:szCs w:val="22"/>
          <w:lang w:eastAsia="en-US"/>
        </w:rPr>
        <w:tab/>
        <w:t>"РСМ" ИНН 8605024594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A47F22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FA0DD6" w:rsidRPr="00FA0DD6">
        <w:rPr>
          <w:rFonts w:eastAsia="Calibri"/>
          <w:sz w:val="22"/>
          <w:szCs w:val="22"/>
          <w:lang w:eastAsia="en-US"/>
        </w:rPr>
        <w:t>"</w:t>
      </w:r>
      <w:proofErr w:type="spellStart"/>
      <w:r w:rsidR="00FA0DD6" w:rsidRPr="00FA0DD6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FA0DD6" w:rsidRPr="00FA0DD6">
        <w:rPr>
          <w:rFonts w:eastAsia="Calibri"/>
          <w:sz w:val="22"/>
          <w:szCs w:val="22"/>
          <w:lang w:eastAsia="en-US"/>
        </w:rPr>
        <w:t>" ИНН 1651030550</w:t>
      </w:r>
      <w:r w:rsidR="00FA0DD6"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"АЭС" ИНН 1659174339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"Современные системы" ИНН 1648035661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"ЭнергоАльянс" ИНН 1659141686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Default="00677149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FA0DD6" w:rsidRPr="008D69BB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="00FA0DD6" w:rsidRPr="008D69BB">
        <w:rPr>
          <w:rFonts w:eastAsia="Calibri"/>
          <w:sz w:val="22"/>
          <w:szCs w:val="22"/>
          <w:lang w:eastAsia="en-US"/>
        </w:rPr>
        <w:t xml:space="preserve"> ООО "КСТМ" ИНН 1650345029.</w:t>
      </w:r>
    </w:p>
    <w:p w:rsidR="004934BE" w:rsidRPr="004934BE" w:rsidRDefault="00677149" w:rsidP="004934BE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62242B" w:rsidRPr="0062242B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="0062242B" w:rsidRPr="0062242B">
        <w:rPr>
          <w:rFonts w:eastAsia="Calibri"/>
          <w:sz w:val="22"/>
          <w:szCs w:val="22"/>
          <w:lang w:eastAsia="en-US"/>
        </w:rPr>
        <w:t xml:space="preserve"> </w:t>
      </w:r>
      <w:r w:rsidR="0062242B">
        <w:rPr>
          <w:rFonts w:eastAsia="Calibri"/>
          <w:sz w:val="22"/>
          <w:szCs w:val="22"/>
          <w:lang w:eastAsia="en-US"/>
        </w:rPr>
        <w:t xml:space="preserve">ООО </w:t>
      </w:r>
      <w:r w:rsidR="0062242B" w:rsidRPr="00B848E8">
        <w:rPr>
          <w:rFonts w:eastAsia="Calibri"/>
          <w:sz w:val="22"/>
          <w:szCs w:val="22"/>
          <w:lang w:eastAsia="en-US"/>
        </w:rPr>
        <w:t>"ГРАД" ИНН 1660259298</w:t>
      </w:r>
      <w:r w:rsidR="0062242B">
        <w:rPr>
          <w:rFonts w:eastAsia="Calibri"/>
          <w:sz w:val="22"/>
          <w:szCs w:val="22"/>
          <w:lang w:eastAsia="en-US"/>
        </w:rPr>
        <w:t>.</w:t>
      </w:r>
    </w:p>
    <w:p w:rsidR="004E616B" w:rsidRPr="004E616B" w:rsidRDefault="00677149" w:rsidP="004E616B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4934BE" w:rsidRPr="004934BE">
        <w:rPr>
          <w:sz w:val="22"/>
          <w:szCs w:val="22"/>
        </w:rPr>
        <w:t>Исключение Общества с ограниченной ответственностью «НОРД-ТРЕЙД» из состава членов   Союза.</w:t>
      </w:r>
    </w:p>
    <w:p w:rsidR="004E616B" w:rsidRPr="00677149" w:rsidRDefault="00677149" w:rsidP="004E616B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4E616B" w:rsidRPr="004E616B">
        <w:rPr>
          <w:sz w:val="22"/>
          <w:szCs w:val="22"/>
        </w:rPr>
        <w:t>Исключение Общества с ограниченной ответственностью «</w:t>
      </w:r>
      <w:r w:rsidR="004E616B">
        <w:rPr>
          <w:sz w:val="22"/>
          <w:szCs w:val="22"/>
        </w:rPr>
        <w:t>УК «КАПО-ЖБС</w:t>
      </w:r>
      <w:r w:rsidR="004E616B" w:rsidRPr="004E616B">
        <w:rPr>
          <w:sz w:val="22"/>
          <w:szCs w:val="22"/>
        </w:rPr>
        <w:t>» из состава членов   Союза.</w:t>
      </w:r>
    </w:p>
    <w:p w:rsidR="00677149" w:rsidRPr="004E616B" w:rsidRDefault="00677149" w:rsidP="004E616B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4E616B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СЭР-Инжиниринг</w:t>
      </w:r>
      <w:r w:rsidRPr="004E616B">
        <w:rPr>
          <w:sz w:val="22"/>
          <w:szCs w:val="22"/>
        </w:rPr>
        <w:t>» из состава членов   Союза</w:t>
      </w:r>
    </w:p>
    <w:p w:rsidR="004E616B" w:rsidRPr="004934BE" w:rsidRDefault="004E616B" w:rsidP="004E616B">
      <w:pPr>
        <w:pStyle w:val="a3"/>
        <w:tabs>
          <w:tab w:val="left" w:pos="851"/>
          <w:tab w:val="left" w:pos="1134"/>
        </w:tabs>
        <w:ind w:left="567"/>
        <w:jc w:val="both"/>
        <w:rPr>
          <w:b/>
        </w:rPr>
      </w:pPr>
    </w:p>
    <w:p w:rsidR="004934BE" w:rsidRPr="0062242B" w:rsidRDefault="004934BE" w:rsidP="004934BE">
      <w:pPr>
        <w:pStyle w:val="a3"/>
        <w:tabs>
          <w:tab w:val="left" w:pos="851"/>
          <w:tab w:val="left" w:pos="1134"/>
        </w:tabs>
        <w:ind w:left="567"/>
        <w:jc w:val="both"/>
        <w:rPr>
          <w:b/>
        </w:rPr>
      </w:pPr>
    </w:p>
    <w:p w:rsidR="0062242B" w:rsidRPr="0062242B" w:rsidRDefault="0062242B" w:rsidP="0062242B">
      <w:pPr>
        <w:pStyle w:val="a3"/>
        <w:tabs>
          <w:tab w:val="left" w:pos="851"/>
          <w:tab w:val="left" w:pos="1134"/>
        </w:tabs>
        <w:ind w:left="128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FA0DD6" w:rsidRPr="00FA0DD6">
        <w:rPr>
          <w:rFonts w:eastAsia="Calibri"/>
          <w:sz w:val="22"/>
          <w:szCs w:val="22"/>
          <w:lang w:eastAsia="en-US"/>
        </w:rPr>
        <w:t>"СК "Строй-Профи" ИНН 1660264241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FA0DD6" w:rsidRPr="00FA0DD6">
        <w:rPr>
          <w:rFonts w:eastAsia="Calibri"/>
          <w:sz w:val="22"/>
          <w:szCs w:val="22"/>
          <w:lang w:eastAsia="en-US"/>
        </w:rPr>
        <w:t>"СК "Строй-Профи" ИНН 1660264241</w:t>
      </w:r>
      <w:r w:rsidR="00FA0DD6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FA0DD6">
        <w:rPr>
          <w:rFonts w:eastAsia="Calibri"/>
          <w:sz w:val="22"/>
          <w:szCs w:val="22"/>
          <w:lang w:eastAsia="en-US"/>
        </w:rPr>
        <w:t>30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FA0DD6" w:rsidRPr="00FA0DD6">
        <w:rPr>
          <w:rFonts w:eastAsia="Calibri"/>
          <w:sz w:val="22"/>
          <w:szCs w:val="22"/>
          <w:lang w:eastAsia="en-US"/>
        </w:rPr>
        <w:t>"СК "Строй-Профи" ИНН 1660264241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FA0DD6">
        <w:rPr>
          <w:rFonts w:eastAsia="Calibri"/>
          <w:sz w:val="22"/>
          <w:szCs w:val="22"/>
          <w:lang w:eastAsia="en-US"/>
        </w:rPr>
        <w:t>30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FA0DD6">
        <w:rPr>
          <w:rFonts w:eastAsia="Calibri"/>
          <w:sz w:val="22"/>
          <w:szCs w:val="22"/>
          <w:lang w:eastAsia="en-US"/>
        </w:rPr>
        <w:t>ООО "СК "Строй-Профи"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FA0DD6">
      <w:pPr>
        <w:jc w:val="both"/>
        <w:rPr>
          <w:sz w:val="22"/>
          <w:szCs w:val="22"/>
        </w:rPr>
      </w:pPr>
    </w:p>
    <w:p w:rsidR="00FA0DD6" w:rsidRDefault="00FA0DD6" w:rsidP="00FA0D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D233D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D233D">
        <w:rPr>
          <w:rFonts w:eastAsia="Calibri"/>
          <w:sz w:val="22"/>
          <w:szCs w:val="22"/>
          <w:lang w:eastAsia="en-US"/>
        </w:rPr>
        <w:t xml:space="preserve">ООО </w:t>
      </w:r>
      <w:r w:rsidR="001D233D" w:rsidRPr="00FA0DD6">
        <w:rPr>
          <w:rFonts w:eastAsia="Calibri"/>
          <w:sz w:val="22"/>
          <w:szCs w:val="22"/>
          <w:lang w:eastAsia="en-US"/>
        </w:rPr>
        <w:t>"СвязьТелеком" ИНН 1660158388</w:t>
      </w:r>
      <w:r w:rsidRPr="00DE40DA">
        <w:rPr>
          <w:sz w:val="22"/>
          <w:szCs w:val="22"/>
        </w:rPr>
        <w:t>.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0DD6" w:rsidRPr="00DE40DA" w:rsidRDefault="00FA0DD6" w:rsidP="00FA0DD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0DD6" w:rsidRPr="00DE40DA" w:rsidRDefault="00FA0DD6" w:rsidP="00FA0DD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0DD6" w:rsidRPr="00DE40DA" w:rsidRDefault="00FA0DD6" w:rsidP="00FA0DD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0DD6" w:rsidRDefault="00FA0DD6" w:rsidP="00FA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0DD6" w:rsidRPr="00DE40DA" w:rsidRDefault="00FA0DD6" w:rsidP="00FA0D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0DD6" w:rsidRPr="001D233D" w:rsidRDefault="00FA0DD6" w:rsidP="001D233D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D233D" w:rsidRPr="001D233D">
        <w:rPr>
          <w:rFonts w:eastAsia="Calibri"/>
          <w:sz w:val="22"/>
          <w:szCs w:val="22"/>
          <w:lang w:eastAsia="en-US"/>
        </w:rPr>
        <w:t xml:space="preserve">ООО "СвязьТелеком" ИНН 1660158388 </w:t>
      </w:r>
      <w:r w:rsidRPr="001D233D">
        <w:rPr>
          <w:rFonts w:eastAsia="Calibri"/>
          <w:sz w:val="22"/>
          <w:szCs w:val="22"/>
          <w:lang w:eastAsia="en-US"/>
        </w:rPr>
        <w:t>в срок до «30» ноября 2018 года.</w:t>
      </w:r>
    </w:p>
    <w:p w:rsidR="00FA0DD6" w:rsidRPr="001D233D" w:rsidRDefault="00FA0DD6" w:rsidP="001D233D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D233D" w:rsidRPr="001D233D">
        <w:rPr>
          <w:rFonts w:eastAsia="Calibri"/>
          <w:sz w:val="22"/>
          <w:szCs w:val="22"/>
          <w:lang w:eastAsia="en-US"/>
        </w:rPr>
        <w:t xml:space="preserve">ООО "СвязьТелеком" ИНН 1660158388 </w:t>
      </w:r>
      <w:r w:rsidRPr="001D233D">
        <w:rPr>
          <w:rFonts w:eastAsia="Calibri"/>
          <w:sz w:val="22"/>
          <w:szCs w:val="22"/>
          <w:lang w:eastAsia="en-US"/>
        </w:rPr>
        <w:t>в срок до «30» ноября 2018 года.</w:t>
      </w:r>
    </w:p>
    <w:p w:rsidR="00FA0DD6" w:rsidRPr="001D233D" w:rsidRDefault="00FA0DD6" w:rsidP="001D233D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Уведомить </w:t>
      </w:r>
      <w:r w:rsidR="001D233D" w:rsidRPr="001D233D">
        <w:rPr>
          <w:rFonts w:eastAsia="Calibri"/>
          <w:sz w:val="22"/>
          <w:szCs w:val="22"/>
          <w:lang w:eastAsia="en-US"/>
        </w:rPr>
        <w:t>ООО "СвязьТелеком"</w:t>
      </w:r>
      <w:r w:rsidRPr="001D233D">
        <w:rPr>
          <w:rFonts w:eastAsia="Calibri"/>
          <w:sz w:val="22"/>
          <w:szCs w:val="22"/>
          <w:lang w:eastAsia="en-US"/>
        </w:rPr>
        <w:t>,</w:t>
      </w:r>
      <w:r w:rsidRPr="001D233D">
        <w:rPr>
          <w:sz w:val="22"/>
          <w:szCs w:val="22"/>
        </w:rPr>
        <w:t xml:space="preserve"> </w:t>
      </w:r>
      <w:proofErr w:type="spellStart"/>
      <w:r w:rsidRPr="001D233D">
        <w:rPr>
          <w:sz w:val="22"/>
          <w:szCs w:val="22"/>
        </w:rPr>
        <w:t>Ростехнадзор</w:t>
      </w:r>
      <w:proofErr w:type="spellEnd"/>
      <w:r w:rsidRPr="001D233D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292F9D">
      <w:pPr>
        <w:tabs>
          <w:tab w:val="left" w:pos="900"/>
        </w:tabs>
        <w:jc w:val="both"/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"СТРОИТЕЛЬ" ИНН 1640016811</w:t>
      </w:r>
      <w:r w:rsidRPr="00DE40DA">
        <w:rPr>
          <w:sz w:val="22"/>
          <w:szCs w:val="22"/>
        </w:rPr>
        <w:t>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D233D" w:rsidRPr="00DE40DA" w:rsidRDefault="001D233D" w:rsidP="001D233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E18D9" w:rsidRDefault="001E18D9" w:rsidP="006224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D233D" w:rsidRPr="001D233D" w:rsidRDefault="001D233D" w:rsidP="001D233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D233D">
        <w:rPr>
          <w:rFonts w:eastAsia="Calibri"/>
          <w:sz w:val="22"/>
          <w:szCs w:val="22"/>
          <w:lang w:eastAsia="en-US"/>
        </w:rPr>
        <w:t>ООО "СТРОИТЕЛЬ" ИНН 1640016811 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1D233D">
        <w:rPr>
          <w:rFonts w:eastAsia="Calibri"/>
          <w:sz w:val="22"/>
          <w:szCs w:val="22"/>
          <w:lang w:eastAsia="en-US"/>
        </w:rPr>
        <w:t>"СТРОИТЕЛЬ" ИНН 1640016811 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Уведомить </w:t>
      </w:r>
      <w:r w:rsidRPr="001D233D">
        <w:rPr>
          <w:rFonts w:eastAsia="Calibri"/>
          <w:sz w:val="22"/>
          <w:szCs w:val="22"/>
          <w:lang w:eastAsia="en-US"/>
        </w:rPr>
        <w:t>ООО "СТРОИТЕЛЬ",</w:t>
      </w:r>
      <w:r w:rsidRPr="001D233D">
        <w:rPr>
          <w:sz w:val="22"/>
          <w:szCs w:val="22"/>
        </w:rPr>
        <w:t xml:space="preserve"> </w:t>
      </w:r>
      <w:proofErr w:type="spellStart"/>
      <w:r w:rsidRPr="001D233D">
        <w:rPr>
          <w:sz w:val="22"/>
          <w:szCs w:val="22"/>
        </w:rPr>
        <w:t>Ростехнадзор</w:t>
      </w:r>
      <w:proofErr w:type="spellEnd"/>
      <w:r w:rsidRPr="001D233D">
        <w:rPr>
          <w:sz w:val="22"/>
          <w:szCs w:val="22"/>
        </w:rPr>
        <w:t xml:space="preserve"> и НОСТРОЙ о принятом решении.</w:t>
      </w:r>
    </w:p>
    <w:p w:rsidR="001D233D" w:rsidRDefault="001D233D" w:rsidP="001D233D">
      <w:pPr>
        <w:tabs>
          <w:tab w:val="left" w:pos="900"/>
        </w:tabs>
        <w:jc w:val="both"/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"ТД СтройМеталлКонструкция" ИНН 1659179009</w:t>
      </w:r>
      <w:r w:rsidRPr="00DE40DA">
        <w:rPr>
          <w:sz w:val="22"/>
          <w:szCs w:val="22"/>
        </w:rPr>
        <w:t>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D233D" w:rsidRPr="00DE40DA" w:rsidRDefault="001D233D" w:rsidP="001D233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D233D" w:rsidRPr="001D233D" w:rsidRDefault="001D233D" w:rsidP="001D233D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D233D">
        <w:rPr>
          <w:rFonts w:eastAsia="Calibri"/>
          <w:sz w:val="22"/>
          <w:szCs w:val="22"/>
          <w:lang w:eastAsia="en-US"/>
        </w:rPr>
        <w:t>ООО "ТД СтройМеталлКонструкция" ИНН 1659179009 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1D233D">
        <w:rPr>
          <w:rFonts w:eastAsia="Calibri"/>
          <w:sz w:val="22"/>
          <w:szCs w:val="22"/>
          <w:lang w:eastAsia="en-US"/>
        </w:rPr>
        <w:t>"ТД СтройМеталлКонструкция" ИНН 1659179009 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Уведомить </w:t>
      </w:r>
      <w:r w:rsidRPr="001D233D">
        <w:rPr>
          <w:rFonts w:eastAsia="Calibri"/>
          <w:sz w:val="22"/>
          <w:szCs w:val="22"/>
          <w:lang w:eastAsia="en-US"/>
        </w:rPr>
        <w:t>ООО "ТД СтройМеталлКонструкция",</w:t>
      </w:r>
      <w:r w:rsidRPr="001D233D">
        <w:rPr>
          <w:sz w:val="22"/>
          <w:szCs w:val="22"/>
        </w:rPr>
        <w:t xml:space="preserve"> </w:t>
      </w:r>
      <w:proofErr w:type="spellStart"/>
      <w:r w:rsidRPr="001D233D">
        <w:rPr>
          <w:sz w:val="22"/>
          <w:szCs w:val="22"/>
        </w:rPr>
        <w:t>Ростехнадзор</w:t>
      </w:r>
      <w:proofErr w:type="spellEnd"/>
      <w:r w:rsidRPr="001D233D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292F9D">
      <w:pPr>
        <w:tabs>
          <w:tab w:val="left" w:pos="900"/>
        </w:tabs>
        <w:jc w:val="both"/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"РСМ" ИНН 8605024594</w:t>
      </w:r>
      <w:r w:rsidRPr="00DE40DA">
        <w:rPr>
          <w:sz w:val="22"/>
          <w:szCs w:val="22"/>
        </w:rPr>
        <w:t>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D233D" w:rsidRPr="00DE40DA" w:rsidRDefault="001D233D" w:rsidP="001D233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За                         - 3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D233D" w:rsidRPr="00DE40DA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233D" w:rsidRPr="00DE40DA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D233D" w:rsidRPr="001D233D" w:rsidRDefault="001D233D" w:rsidP="001D233D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D233D">
        <w:rPr>
          <w:rFonts w:eastAsia="Calibri"/>
          <w:sz w:val="22"/>
          <w:szCs w:val="22"/>
          <w:lang w:eastAsia="en-US"/>
        </w:rPr>
        <w:t>ООО "РСМ" ИНН 8605024594в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1D233D">
        <w:rPr>
          <w:rFonts w:eastAsia="Calibri"/>
          <w:sz w:val="22"/>
          <w:szCs w:val="22"/>
          <w:lang w:eastAsia="en-US"/>
        </w:rPr>
        <w:t>ООО "РСМ" ИНН 8605024594 в срок до «30» ноября 2018 года.</w:t>
      </w:r>
    </w:p>
    <w:p w:rsidR="001D233D" w:rsidRPr="001D233D" w:rsidRDefault="001D233D" w:rsidP="001D233D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D233D">
        <w:rPr>
          <w:sz w:val="22"/>
          <w:szCs w:val="22"/>
        </w:rPr>
        <w:t xml:space="preserve">Уведомить </w:t>
      </w:r>
      <w:r w:rsidRPr="001D233D">
        <w:rPr>
          <w:rFonts w:eastAsia="Calibri"/>
          <w:sz w:val="22"/>
          <w:szCs w:val="22"/>
          <w:lang w:eastAsia="en-US"/>
        </w:rPr>
        <w:t>ООО "РСМ",</w:t>
      </w:r>
      <w:r w:rsidRPr="001D233D">
        <w:rPr>
          <w:sz w:val="22"/>
          <w:szCs w:val="22"/>
        </w:rPr>
        <w:t xml:space="preserve"> </w:t>
      </w:r>
      <w:proofErr w:type="spellStart"/>
      <w:r w:rsidRPr="001D233D">
        <w:rPr>
          <w:sz w:val="22"/>
          <w:szCs w:val="22"/>
        </w:rPr>
        <w:t>Ростехнадзор</w:t>
      </w:r>
      <w:proofErr w:type="spellEnd"/>
      <w:r w:rsidRPr="001D233D">
        <w:rPr>
          <w:sz w:val="22"/>
          <w:szCs w:val="22"/>
        </w:rPr>
        <w:t xml:space="preserve"> и НОСТРОЙ о принятом решении.</w:t>
      </w:r>
    </w:p>
    <w:p w:rsidR="001D233D" w:rsidRDefault="001D233D" w:rsidP="00292F9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D233D">
        <w:rPr>
          <w:rFonts w:eastAsia="Calibri"/>
          <w:sz w:val="22"/>
          <w:szCs w:val="22"/>
          <w:lang w:eastAsia="en-US"/>
        </w:rPr>
        <w:t xml:space="preserve">ООО </w:t>
      </w:r>
      <w:r w:rsidR="001D233D" w:rsidRPr="00FA0DD6">
        <w:rPr>
          <w:rFonts w:eastAsia="Calibri"/>
          <w:sz w:val="22"/>
          <w:szCs w:val="22"/>
          <w:lang w:eastAsia="en-US"/>
        </w:rPr>
        <w:t>"</w:t>
      </w:r>
      <w:proofErr w:type="spellStart"/>
      <w:r w:rsidR="001D233D" w:rsidRPr="00FA0DD6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1D233D" w:rsidRPr="00FA0DD6">
        <w:rPr>
          <w:rFonts w:eastAsia="Calibri"/>
          <w:sz w:val="22"/>
          <w:szCs w:val="22"/>
          <w:lang w:eastAsia="en-US"/>
        </w:rPr>
        <w:t>" ИНН 1651030550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92F9D" w:rsidRPr="00A47F22" w:rsidRDefault="00292F9D" w:rsidP="00292F9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D233D">
        <w:rPr>
          <w:rFonts w:eastAsia="Calibri"/>
          <w:sz w:val="22"/>
          <w:szCs w:val="22"/>
          <w:lang w:eastAsia="en-US"/>
        </w:rPr>
        <w:t xml:space="preserve">ООО </w:t>
      </w:r>
      <w:r w:rsidR="001D233D" w:rsidRPr="00FA0DD6">
        <w:rPr>
          <w:rFonts w:eastAsia="Calibri"/>
          <w:sz w:val="22"/>
          <w:szCs w:val="22"/>
          <w:lang w:eastAsia="en-US"/>
        </w:rPr>
        <w:t>"</w:t>
      </w:r>
      <w:proofErr w:type="spellStart"/>
      <w:r w:rsidR="001D233D" w:rsidRPr="00FA0DD6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1D233D" w:rsidRPr="00FA0DD6">
        <w:rPr>
          <w:rFonts w:eastAsia="Calibri"/>
          <w:sz w:val="22"/>
          <w:szCs w:val="22"/>
          <w:lang w:eastAsia="en-US"/>
        </w:rPr>
        <w:t>" ИНН 1651030550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1D233D">
        <w:rPr>
          <w:rFonts w:eastAsia="Calibri"/>
          <w:sz w:val="22"/>
          <w:szCs w:val="22"/>
          <w:lang w:eastAsia="en-US"/>
        </w:rPr>
        <w:t xml:space="preserve">ООО </w:t>
      </w:r>
      <w:r w:rsidR="001D233D" w:rsidRPr="00FA0DD6">
        <w:rPr>
          <w:rFonts w:eastAsia="Calibri"/>
          <w:sz w:val="22"/>
          <w:szCs w:val="22"/>
          <w:lang w:eastAsia="en-US"/>
        </w:rPr>
        <w:t>"</w:t>
      </w:r>
      <w:proofErr w:type="spellStart"/>
      <w:r w:rsidR="001D233D" w:rsidRPr="00FA0DD6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1D233D" w:rsidRPr="00FA0DD6">
        <w:rPr>
          <w:rFonts w:eastAsia="Calibri"/>
          <w:sz w:val="22"/>
          <w:szCs w:val="22"/>
          <w:lang w:eastAsia="en-US"/>
        </w:rPr>
        <w:t>" ИНН 1651030550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="001D233D">
        <w:rPr>
          <w:rFonts w:eastAsia="Calibri"/>
          <w:sz w:val="22"/>
          <w:szCs w:val="22"/>
          <w:lang w:eastAsia="en-US"/>
        </w:rPr>
        <w:t xml:space="preserve">ООО </w:t>
      </w:r>
      <w:r w:rsidR="001D233D" w:rsidRPr="00FA0DD6">
        <w:rPr>
          <w:rFonts w:eastAsia="Calibri"/>
          <w:sz w:val="22"/>
          <w:szCs w:val="22"/>
          <w:lang w:eastAsia="en-US"/>
        </w:rPr>
        <w:t>"</w:t>
      </w:r>
      <w:proofErr w:type="spellStart"/>
      <w:r w:rsidR="001D233D" w:rsidRPr="00FA0DD6">
        <w:rPr>
          <w:rFonts w:eastAsia="Calibri"/>
          <w:sz w:val="22"/>
          <w:szCs w:val="22"/>
          <w:lang w:eastAsia="en-US"/>
        </w:rPr>
        <w:t>К</w:t>
      </w:r>
      <w:r w:rsidR="001D233D">
        <w:rPr>
          <w:rFonts w:eastAsia="Calibri"/>
          <w:sz w:val="22"/>
          <w:szCs w:val="22"/>
          <w:lang w:eastAsia="en-US"/>
        </w:rPr>
        <w:t>амстройиндустрия</w:t>
      </w:r>
      <w:proofErr w:type="spellEnd"/>
      <w:r w:rsidR="001D233D">
        <w:rPr>
          <w:rFonts w:eastAsia="Calibri"/>
          <w:sz w:val="22"/>
          <w:szCs w:val="22"/>
          <w:lang w:eastAsia="en-US"/>
        </w:rPr>
        <w:t>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="001D233D">
        <w:rPr>
          <w:sz w:val="22"/>
          <w:szCs w:val="22"/>
        </w:rPr>
        <w:t xml:space="preserve"> и НОСТРОЙ о принятом решении.</w:t>
      </w:r>
    </w:p>
    <w:p w:rsidR="001E18D9" w:rsidRPr="00F607B6" w:rsidRDefault="001E18D9" w:rsidP="00F607B6">
      <w:pPr>
        <w:tabs>
          <w:tab w:val="left" w:pos="567"/>
        </w:tabs>
        <w:jc w:val="both"/>
        <w:rPr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5E1EAD">
        <w:rPr>
          <w:rFonts w:eastAsia="Calibri"/>
          <w:sz w:val="22"/>
          <w:szCs w:val="22"/>
          <w:lang w:eastAsia="en-US"/>
        </w:rPr>
        <w:t xml:space="preserve">ООО </w:t>
      </w:r>
      <w:r w:rsidR="005E1EAD" w:rsidRPr="00FA0DD6">
        <w:rPr>
          <w:rFonts w:eastAsia="Calibri"/>
          <w:sz w:val="22"/>
          <w:szCs w:val="22"/>
          <w:lang w:eastAsia="en-US"/>
        </w:rPr>
        <w:t>"АЭС" ИНН 1659174339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D233D" w:rsidRPr="00A47F22" w:rsidRDefault="001D233D" w:rsidP="001D233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1D233D" w:rsidRPr="00A47F22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1D233D" w:rsidRPr="00A47F22" w:rsidRDefault="001D233D" w:rsidP="001D233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233D" w:rsidRPr="00A47F22" w:rsidRDefault="001D233D" w:rsidP="001D23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1D233D" w:rsidRPr="005E1EAD" w:rsidRDefault="001D233D" w:rsidP="005E1EAD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</w:t>
      </w:r>
      <w:r w:rsidRPr="005E1EAD">
        <w:rPr>
          <w:sz w:val="22"/>
          <w:szCs w:val="22"/>
        </w:rPr>
        <w:lastRenderedPageBreak/>
        <w:t xml:space="preserve">дисциплинарного воздействия, за нарушение обязательных требований к члену Союза» </w:t>
      </w:r>
      <w:r w:rsidR="005E1EAD" w:rsidRPr="005E1EAD">
        <w:rPr>
          <w:rFonts w:eastAsia="Calibri"/>
          <w:sz w:val="22"/>
          <w:szCs w:val="22"/>
          <w:lang w:eastAsia="en-US"/>
        </w:rPr>
        <w:t>ООО "АЭС" ИНН 1659174339</w:t>
      </w:r>
      <w:r w:rsidRPr="005E1EAD">
        <w:rPr>
          <w:rFonts w:eastAsia="Calibri"/>
          <w:sz w:val="22"/>
          <w:szCs w:val="22"/>
          <w:lang w:eastAsia="en-US"/>
        </w:rPr>
        <w:t>.</w:t>
      </w:r>
    </w:p>
    <w:p w:rsidR="001D233D" w:rsidRPr="005E1EAD" w:rsidRDefault="001D233D" w:rsidP="005E1EAD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5E1EAD" w:rsidRPr="005E1EAD">
        <w:rPr>
          <w:rFonts w:eastAsia="Calibri"/>
          <w:sz w:val="22"/>
          <w:szCs w:val="22"/>
          <w:lang w:eastAsia="en-US"/>
        </w:rPr>
        <w:t>ООО "АЭС" ИНН 1659174339</w:t>
      </w:r>
      <w:r w:rsidRPr="005E1EAD">
        <w:rPr>
          <w:rFonts w:eastAsia="Calibri"/>
          <w:sz w:val="22"/>
          <w:szCs w:val="22"/>
          <w:lang w:eastAsia="en-US"/>
        </w:rPr>
        <w:t>.</w:t>
      </w:r>
    </w:p>
    <w:p w:rsidR="001D233D" w:rsidRPr="005E1EAD" w:rsidRDefault="001D233D" w:rsidP="005E1EAD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Уведомить </w:t>
      </w:r>
      <w:r w:rsidR="005E1EAD" w:rsidRPr="005E1EAD">
        <w:rPr>
          <w:rFonts w:eastAsia="Calibri"/>
          <w:sz w:val="22"/>
          <w:szCs w:val="22"/>
          <w:lang w:eastAsia="en-US"/>
        </w:rPr>
        <w:t xml:space="preserve">ООО </w:t>
      </w:r>
      <w:r w:rsidR="005E1EAD">
        <w:rPr>
          <w:rFonts w:eastAsia="Calibri"/>
          <w:sz w:val="22"/>
          <w:szCs w:val="22"/>
          <w:lang w:eastAsia="en-US"/>
        </w:rPr>
        <w:t>"АЭС"</w:t>
      </w:r>
      <w:r w:rsidRPr="005E1EAD">
        <w:rPr>
          <w:sz w:val="22"/>
          <w:szCs w:val="22"/>
        </w:rPr>
        <w:t xml:space="preserve">, </w:t>
      </w:r>
      <w:proofErr w:type="spellStart"/>
      <w:r w:rsidRPr="005E1EAD">
        <w:rPr>
          <w:sz w:val="22"/>
          <w:szCs w:val="22"/>
        </w:rPr>
        <w:t>Ростехнадзор</w:t>
      </w:r>
      <w:proofErr w:type="spellEnd"/>
      <w:r w:rsidRPr="005E1EAD">
        <w:rPr>
          <w:sz w:val="22"/>
          <w:szCs w:val="22"/>
        </w:rPr>
        <w:t xml:space="preserve"> и Н</w:t>
      </w:r>
      <w:r w:rsidR="005E1EAD" w:rsidRPr="005E1EAD">
        <w:rPr>
          <w:sz w:val="22"/>
          <w:szCs w:val="22"/>
        </w:rPr>
        <w:t>ОСТРОЙ о принятом решении.</w:t>
      </w:r>
    </w:p>
    <w:p w:rsidR="00F607B6" w:rsidRDefault="00F607B6" w:rsidP="0062242B">
      <w:pPr>
        <w:tabs>
          <w:tab w:val="left" w:pos="900"/>
        </w:tabs>
        <w:jc w:val="both"/>
        <w:rPr>
          <w:sz w:val="22"/>
          <w:szCs w:val="22"/>
        </w:rPr>
      </w:pPr>
    </w:p>
    <w:p w:rsidR="0062242B" w:rsidRDefault="0062242B" w:rsidP="0062242B">
      <w:pPr>
        <w:tabs>
          <w:tab w:val="left" w:pos="900"/>
        </w:tabs>
        <w:jc w:val="both"/>
        <w:rPr>
          <w:sz w:val="22"/>
          <w:szCs w:val="22"/>
        </w:rPr>
      </w:pPr>
    </w:p>
    <w:p w:rsidR="0062242B" w:rsidRDefault="0062242B" w:rsidP="0062242B">
      <w:pPr>
        <w:tabs>
          <w:tab w:val="left" w:pos="900"/>
        </w:tabs>
        <w:jc w:val="both"/>
        <w:rPr>
          <w:sz w:val="22"/>
          <w:szCs w:val="22"/>
        </w:rPr>
      </w:pPr>
    </w:p>
    <w:p w:rsidR="0062242B" w:rsidRDefault="0062242B" w:rsidP="0062242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E1EAD" w:rsidRDefault="005E1EAD" w:rsidP="005E1EA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"Современные системы" ИНН 1648035661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E1EAD" w:rsidRPr="00A47F22" w:rsidRDefault="005E1EAD" w:rsidP="005E1E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5E1EAD" w:rsidRPr="00A47F22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5E1EAD" w:rsidRPr="00A47F22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5E1EAD" w:rsidRPr="005E1EAD" w:rsidRDefault="005E1EAD" w:rsidP="005E1EAD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5E1EAD">
        <w:rPr>
          <w:rFonts w:eastAsia="Calibri"/>
          <w:sz w:val="22"/>
          <w:szCs w:val="22"/>
          <w:lang w:eastAsia="en-US"/>
        </w:rPr>
        <w:t>ООО "Современные системы" ИНН 1648035661.</w:t>
      </w:r>
    </w:p>
    <w:p w:rsidR="005E1EAD" w:rsidRPr="005E1EAD" w:rsidRDefault="005E1EAD" w:rsidP="005E1EAD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5E1EAD">
        <w:rPr>
          <w:rFonts w:eastAsia="Calibri"/>
          <w:sz w:val="22"/>
          <w:szCs w:val="22"/>
          <w:lang w:eastAsia="en-US"/>
        </w:rPr>
        <w:t>ООО "Современные системы" ИНН 1648035661.</w:t>
      </w:r>
    </w:p>
    <w:p w:rsidR="005E1EAD" w:rsidRPr="005E1EAD" w:rsidRDefault="005E1EAD" w:rsidP="005E1EAD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Уведомить </w:t>
      </w:r>
      <w:r w:rsidRPr="005E1EAD">
        <w:rPr>
          <w:rFonts w:eastAsia="Calibri"/>
          <w:sz w:val="22"/>
          <w:szCs w:val="22"/>
          <w:lang w:eastAsia="en-US"/>
        </w:rPr>
        <w:t>ООО "Современные системы"</w:t>
      </w:r>
      <w:r w:rsidRPr="005E1EAD">
        <w:rPr>
          <w:sz w:val="22"/>
          <w:szCs w:val="22"/>
        </w:rPr>
        <w:t xml:space="preserve">, </w:t>
      </w:r>
      <w:proofErr w:type="spellStart"/>
      <w:r w:rsidRPr="005E1EAD">
        <w:rPr>
          <w:sz w:val="22"/>
          <w:szCs w:val="22"/>
        </w:rPr>
        <w:t>Ростехнадзор</w:t>
      </w:r>
      <w:proofErr w:type="spellEnd"/>
      <w:r w:rsidRPr="005E1EAD">
        <w:rPr>
          <w:sz w:val="22"/>
          <w:szCs w:val="22"/>
        </w:rPr>
        <w:t xml:space="preserve"> и НОСТРОЙ о принятом решении.</w:t>
      </w:r>
    </w:p>
    <w:p w:rsidR="001D233D" w:rsidRDefault="001D233D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E1EAD" w:rsidRDefault="005E1EAD" w:rsidP="005E1EA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"ЭнергоАльянс" ИНН 1659141686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E1EAD" w:rsidRPr="00A47F22" w:rsidRDefault="005E1EAD" w:rsidP="005E1E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5E1EAD" w:rsidRPr="00A47F22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5E1EAD" w:rsidRPr="00A47F22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1EAD" w:rsidRPr="00A47F22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5E1EAD" w:rsidRPr="001E18D9" w:rsidRDefault="005E1EAD" w:rsidP="001E18D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E18D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E18D9">
        <w:rPr>
          <w:rFonts w:eastAsia="Calibri"/>
          <w:sz w:val="22"/>
          <w:szCs w:val="22"/>
          <w:lang w:eastAsia="en-US"/>
        </w:rPr>
        <w:t>ООО "ЭнергоАльянс" ИНН 1659141686.</w:t>
      </w:r>
    </w:p>
    <w:p w:rsidR="005E1EAD" w:rsidRPr="001E18D9" w:rsidRDefault="005E1EAD" w:rsidP="001E18D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E18D9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1E18D9">
        <w:rPr>
          <w:rFonts w:eastAsia="Calibri"/>
          <w:sz w:val="22"/>
          <w:szCs w:val="22"/>
          <w:lang w:eastAsia="en-US"/>
        </w:rPr>
        <w:t>ООО "ЭнергоАльянс" ИНН 1659141686.</w:t>
      </w:r>
    </w:p>
    <w:p w:rsidR="005E1EAD" w:rsidRPr="001E18D9" w:rsidRDefault="005E1EAD" w:rsidP="001E18D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E18D9">
        <w:rPr>
          <w:sz w:val="22"/>
          <w:szCs w:val="22"/>
        </w:rPr>
        <w:lastRenderedPageBreak/>
        <w:t xml:space="preserve">Уведомить </w:t>
      </w:r>
      <w:r w:rsidRPr="001E18D9">
        <w:rPr>
          <w:rFonts w:eastAsia="Calibri"/>
          <w:sz w:val="22"/>
          <w:szCs w:val="22"/>
          <w:lang w:eastAsia="en-US"/>
        </w:rPr>
        <w:t>ООО "ЭнергоАльянс"</w:t>
      </w:r>
      <w:r w:rsidRPr="001E18D9">
        <w:rPr>
          <w:sz w:val="22"/>
          <w:szCs w:val="22"/>
        </w:rPr>
        <w:t xml:space="preserve">, </w:t>
      </w:r>
      <w:proofErr w:type="spellStart"/>
      <w:r w:rsidRPr="001E18D9">
        <w:rPr>
          <w:sz w:val="22"/>
          <w:szCs w:val="22"/>
        </w:rPr>
        <w:t>Ростехнадзор</w:t>
      </w:r>
      <w:proofErr w:type="spellEnd"/>
      <w:r w:rsidRPr="001E18D9">
        <w:rPr>
          <w:sz w:val="22"/>
          <w:szCs w:val="22"/>
        </w:rPr>
        <w:t xml:space="preserve"> и НОСТРОЙ о принятом решении.</w:t>
      </w:r>
    </w:p>
    <w:p w:rsidR="005E1EAD" w:rsidRDefault="005E1EAD" w:rsidP="005E1EAD">
      <w:pPr>
        <w:tabs>
          <w:tab w:val="left" w:pos="851"/>
        </w:tabs>
        <w:jc w:val="both"/>
        <w:rPr>
          <w:sz w:val="22"/>
          <w:szCs w:val="22"/>
        </w:rPr>
      </w:pP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десятом</w:t>
      </w:r>
      <w:r w:rsidRPr="004F342C">
        <w:rPr>
          <w:b/>
          <w:i/>
          <w:sz w:val="22"/>
          <w:szCs w:val="22"/>
        </w:rPr>
        <w:t>у вопросу повестки дня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26.10</w:t>
      </w:r>
      <w:r w:rsidRPr="004F342C">
        <w:rPr>
          <w:sz w:val="22"/>
          <w:szCs w:val="22"/>
        </w:rPr>
        <w:t xml:space="preserve">.2018г.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"КСТМ" ИНН 1650345029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"КСТМ" ИНН 1650345029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5E1EAD" w:rsidRPr="004F342C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5E1EAD" w:rsidRPr="004F342C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5E1EAD" w:rsidRPr="004F342C" w:rsidRDefault="005E1EAD" w:rsidP="005E1EA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5E1EAD" w:rsidRPr="004F342C" w:rsidRDefault="005E1EAD" w:rsidP="005E1E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5E1EAD" w:rsidRPr="004F342C" w:rsidRDefault="005E1EAD" w:rsidP="005E1EAD">
      <w:pPr>
        <w:numPr>
          <w:ilvl w:val="0"/>
          <w:numId w:val="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0DD6">
        <w:rPr>
          <w:rFonts w:eastAsia="Calibri"/>
          <w:sz w:val="22"/>
          <w:szCs w:val="22"/>
          <w:lang w:eastAsia="en-US"/>
        </w:rPr>
        <w:t>"КСТМ" ИНН 1650345029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 xml:space="preserve">для рекомендации о приостановлении </w:t>
      </w:r>
      <w:r w:rsidR="001E18D9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4F342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F342C">
        <w:rPr>
          <w:sz w:val="22"/>
          <w:szCs w:val="22"/>
        </w:rPr>
        <w:t>.2018г.</w:t>
      </w:r>
    </w:p>
    <w:p w:rsidR="005E1EAD" w:rsidRPr="004F342C" w:rsidRDefault="005E1EAD" w:rsidP="005E1EAD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1E18D9">
        <w:rPr>
          <w:rFonts w:eastAsia="Calibri"/>
          <w:sz w:val="22"/>
          <w:szCs w:val="22"/>
          <w:lang w:eastAsia="en-US"/>
        </w:rPr>
        <w:t xml:space="preserve">ООО "КСТМ"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E1EAD" w:rsidRPr="0062242B" w:rsidRDefault="005E1EAD" w:rsidP="0062242B">
      <w:pPr>
        <w:tabs>
          <w:tab w:val="left" w:pos="567"/>
        </w:tabs>
        <w:jc w:val="both"/>
        <w:rPr>
          <w:sz w:val="22"/>
          <w:szCs w:val="22"/>
        </w:rPr>
      </w:pP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одиннадцатому</w:t>
      </w:r>
      <w:r w:rsidRPr="004F342C">
        <w:rPr>
          <w:b/>
          <w:i/>
          <w:sz w:val="22"/>
          <w:szCs w:val="22"/>
        </w:rPr>
        <w:t xml:space="preserve"> вопросу повестки дня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26.10</w:t>
      </w:r>
      <w:r w:rsidRPr="004F342C">
        <w:rPr>
          <w:sz w:val="22"/>
          <w:szCs w:val="22"/>
        </w:rPr>
        <w:t xml:space="preserve">.2018г.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B848E8">
        <w:rPr>
          <w:rFonts w:eastAsia="Calibri"/>
          <w:sz w:val="22"/>
          <w:szCs w:val="22"/>
          <w:lang w:eastAsia="en-US"/>
        </w:rPr>
        <w:t>"ГРАД" ИНН 1660259298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B848E8">
        <w:rPr>
          <w:rFonts w:eastAsia="Calibri"/>
          <w:sz w:val="22"/>
          <w:szCs w:val="22"/>
          <w:lang w:eastAsia="en-US"/>
        </w:rPr>
        <w:t>"ГРАД" ИНН 1660259298</w:t>
      </w:r>
    </w:p>
    <w:p w:rsidR="0062242B" w:rsidRDefault="0062242B" w:rsidP="006224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62242B" w:rsidRPr="004F342C" w:rsidRDefault="0062242B" w:rsidP="0062242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62242B" w:rsidRPr="004F342C" w:rsidRDefault="0062242B" w:rsidP="0062242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62242B" w:rsidRPr="004F342C" w:rsidRDefault="0062242B" w:rsidP="0062242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62242B" w:rsidRPr="004F342C" w:rsidRDefault="0062242B" w:rsidP="006224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62242B" w:rsidRPr="0062242B" w:rsidRDefault="0062242B" w:rsidP="0062242B">
      <w:pPr>
        <w:pStyle w:val="a3"/>
        <w:numPr>
          <w:ilvl w:val="0"/>
          <w:numId w:val="44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62242B">
        <w:rPr>
          <w:sz w:val="22"/>
          <w:szCs w:val="22"/>
        </w:rPr>
        <w:t xml:space="preserve">Возобновить допуск к работам </w:t>
      </w:r>
      <w:r w:rsidRPr="0062242B">
        <w:rPr>
          <w:rFonts w:eastAsia="Calibri"/>
          <w:sz w:val="22"/>
          <w:szCs w:val="22"/>
          <w:lang w:eastAsia="en-US"/>
        </w:rPr>
        <w:t xml:space="preserve">ООО "ГРАД" ИНН 1660259298 </w:t>
      </w:r>
      <w:r w:rsidRPr="0062242B">
        <w:rPr>
          <w:sz w:val="22"/>
          <w:szCs w:val="22"/>
        </w:rPr>
        <w:t xml:space="preserve">в связи с устранением нарушений, послуживших основанием для рекомендации о приостановлении от </w:t>
      </w:r>
      <w:r>
        <w:rPr>
          <w:sz w:val="22"/>
          <w:szCs w:val="22"/>
        </w:rPr>
        <w:t>17</w:t>
      </w:r>
      <w:r w:rsidRPr="0062242B">
        <w:rPr>
          <w:sz w:val="22"/>
          <w:szCs w:val="22"/>
        </w:rPr>
        <w:t>.10.2018г.</w:t>
      </w:r>
    </w:p>
    <w:p w:rsidR="0062242B" w:rsidRDefault="0062242B" w:rsidP="0062242B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2242B">
        <w:rPr>
          <w:sz w:val="22"/>
          <w:szCs w:val="22"/>
        </w:rPr>
        <w:t xml:space="preserve">Уведомить </w:t>
      </w:r>
      <w:r w:rsidRPr="0062242B">
        <w:rPr>
          <w:rFonts w:eastAsia="Calibri"/>
          <w:sz w:val="22"/>
          <w:szCs w:val="22"/>
          <w:lang w:eastAsia="en-US"/>
        </w:rPr>
        <w:t xml:space="preserve">ООО "ГРАД" </w:t>
      </w:r>
      <w:r w:rsidRPr="0062242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934BE" w:rsidRDefault="004934BE" w:rsidP="004934B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934BE" w:rsidRDefault="004934BE" w:rsidP="004934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двенадцатому вопросу повестки дня</w:t>
      </w:r>
    </w:p>
    <w:p w:rsidR="004934BE" w:rsidRPr="00D051B1" w:rsidRDefault="004934BE" w:rsidP="004934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«НОРД-ТРЕЙД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10FDD">
        <w:rPr>
          <w:sz w:val="22"/>
          <w:szCs w:val="22"/>
        </w:rPr>
        <w:t>«</w:t>
      </w:r>
      <w:r w:rsidRPr="004934BE">
        <w:rPr>
          <w:sz w:val="22"/>
          <w:szCs w:val="22"/>
        </w:rPr>
        <w:t>НОРД-ТРЕЙД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Pr="004934BE">
        <w:rPr>
          <w:sz w:val="22"/>
          <w:szCs w:val="22"/>
        </w:rPr>
        <w:t>1655285736</w:t>
      </w:r>
      <w:r w:rsidRPr="00941570">
        <w:rPr>
          <w:sz w:val="22"/>
          <w:szCs w:val="22"/>
        </w:rPr>
        <w:t xml:space="preserve">, ОГРН </w:t>
      </w:r>
      <w:r w:rsidRPr="004934BE">
        <w:rPr>
          <w:sz w:val="22"/>
          <w:szCs w:val="22"/>
        </w:rPr>
        <w:t>1141690007810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31.10.2018 г.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Председатель Совета предложил считать ООО «</w:t>
      </w:r>
      <w:r w:rsidRPr="004934BE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» (ИНН </w:t>
      </w:r>
      <w:r w:rsidRPr="004934BE">
        <w:rPr>
          <w:sz w:val="22"/>
          <w:szCs w:val="22"/>
        </w:rPr>
        <w:t>1655285736</w:t>
      </w:r>
      <w:r w:rsidRPr="00941570">
        <w:rPr>
          <w:sz w:val="22"/>
          <w:szCs w:val="22"/>
        </w:rPr>
        <w:t xml:space="preserve">, ОГРН </w:t>
      </w:r>
      <w:r w:rsidRPr="004934BE">
        <w:rPr>
          <w:sz w:val="22"/>
          <w:szCs w:val="22"/>
        </w:rPr>
        <w:t>1141690007810</w:t>
      </w:r>
      <w:r>
        <w:rPr>
          <w:sz w:val="22"/>
          <w:szCs w:val="22"/>
        </w:rPr>
        <w:t>) исключенным из состава членов Союза по собственному желанию с 31.10.2018 г., действие выписки из протокола № 435 от 01.03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934BE" w:rsidRDefault="004934BE" w:rsidP="004934BE">
      <w:pPr>
        <w:ind w:firstLine="426"/>
        <w:jc w:val="both"/>
        <w:rPr>
          <w:sz w:val="22"/>
          <w:szCs w:val="22"/>
        </w:rPr>
      </w:pPr>
    </w:p>
    <w:p w:rsidR="004934BE" w:rsidRPr="00354776" w:rsidRDefault="004934BE" w:rsidP="004934B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934BE" w:rsidRDefault="004934BE" w:rsidP="004934BE">
      <w:pPr>
        <w:pStyle w:val="a3"/>
        <w:numPr>
          <w:ilvl w:val="0"/>
          <w:numId w:val="46"/>
        </w:numPr>
        <w:ind w:left="851" w:hanging="425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>с ограниченной ответственностью «</w:t>
      </w:r>
      <w:r w:rsidRPr="004934BE">
        <w:rPr>
          <w:sz w:val="22"/>
          <w:szCs w:val="22"/>
        </w:rPr>
        <w:t>НОРД-ТРЕЙД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ИНН </w:t>
      </w:r>
      <w:r w:rsidRPr="004934BE">
        <w:rPr>
          <w:sz w:val="22"/>
          <w:szCs w:val="22"/>
        </w:rPr>
        <w:t>1655285736</w:t>
      </w:r>
      <w:r w:rsidRPr="00941570">
        <w:rPr>
          <w:sz w:val="22"/>
          <w:szCs w:val="22"/>
        </w:rPr>
        <w:t xml:space="preserve">, ОГРН </w:t>
      </w:r>
      <w:r w:rsidRPr="004934BE">
        <w:rPr>
          <w:sz w:val="22"/>
          <w:szCs w:val="22"/>
        </w:rPr>
        <w:t>1141690007810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>
        <w:rPr>
          <w:sz w:val="22"/>
          <w:szCs w:val="22"/>
        </w:rPr>
        <w:t>№ 435 от 01.03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</w:t>
      </w:r>
      <w:r w:rsidRPr="00B95C7D">
        <w:rPr>
          <w:sz w:val="22"/>
          <w:szCs w:val="22"/>
        </w:rPr>
        <w:t xml:space="preserve"> прекращенным.</w:t>
      </w:r>
    </w:p>
    <w:p w:rsidR="004934BE" w:rsidRDefault="004934BE" w:rsidP="004934BE">
      <w:pPr>
        <w:pStyle w:val="a3"/>
        <w:numPr>
          <w:ilvl w:val="0"/>
          <w:numId w:val="46"/>
        </w:numPr>
        <w:tabs>
          <w:tab w:val="left" w:pos="851"/>
        </w:tabs>
        <w:spacing w:after="160" w:line="259" w:lineRule="auto"/>
        <w:jc w:val="both"/>
        <w:rPr>
          <w:sz w:val="22"/>
          <w:szCs w:val="22"/>
        </w:rPr>
      </w:pPr>
      <w:r w:rsidRPr="00D051B1">
        <w:rPr>
          <w:sz w:val="22"/>
          <w:szCs w:val="22"/>
        </w:rPr>
        <w:t>Уведомить ООО «</w:t>
      </w:r>
      <w:r w:rsidRPr="004934BE">
        <w:rPr>
          <w:sz w:val="22"/>
          <w:szCs w:val="22"/>
        </w:rPr>
        <w:t>НОРД-ТРЕЙД</w:t>
      </w:r>
      <w:r w:rsidRPr="00D051B1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E616B" w:rsidRDefault="004E616B" w:rsidP="004E616B">
      <w:pPr>
        <w:pStyle w:val="a3"/>
        <w:tabs>
          <w:tab w:val="left" w:pos="851"/>
        </w:tabs>
        <w:spacing w:after="160" w:line="259" w:lineRule="auto"/>
        <w:ind w:left="786"/>
        <w:jc w:val="both"/>
        <w:rPr>
          <w:sz w:val="22"/>
          <w:szCs w:val="22"/>
        </w:rPr>
      </w:pPr>
    </w:p>
    <w:p w:rsidR="004E616B" w:rsidRDefault="004E616B" w:rsidP="004E616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тринадцатому вопросу повестки дня</w:t>
      </w:r>
    </w:p>
    <w:p w:rsidR="004E616B" w:rsidRPr="00D051B1" w:rsidRDefault="004E616B" w:rsidP="004E616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«Управляющая компания «КАПО-</w:t>
      </w:r>
      <w:proofErr w:type="spellStart"/>
      <w:r>
        <w:rPr>
          <w:sz w:val="22"/>
          <w:szCs w:val="22"/>
        </w:rPr>
        <w:t>Жилбытсервис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010FDD">
        <w:rPr>
          <w:sz w:val="22"/>
          <w:szCs w:val="22"/>
        </w:rPr>
        <w:t>«</w:t>
      </w:r>
      <w:r>
        <w:rPr>
          <w:sz w:val="22"/>
          <w:szCs w:val="22"/>
        </w:rPr>
        <w:t>УК «КАПО-ЖБС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Pr="004E616B">
        <w:rPr>
          <w:sz w:val="22"/>
          <w:szCs w:val="22"/>
        </w:rPr>
        <w:t>1661022862</w:t>
      </w:r>
      <w:r w:rsidRPr="00941570">
        <w:rPr>
          <w:sz w:val="22"/>
          <w:szCs w:val="22"/>
        </w:rPr>
        <w:t xml:space="preserve">, ОГРН </w:t>
      </w:r>
      <w:r w:rsidRPr="004E616B">
        <w:rPr>
          <w:sz w:val="22"/>
          <w:szCs w:val="22"/>
        </w:rPr>
        <w:t>1081690080450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31.10.2018 г.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95390C">
        <w:rPr>
          <w:sz w:val="22"/>
          <w:szCs w:val="22"/>
        </w:rPr>
        <w:t>УК «КАПО-ЖБС</w:t>
      </w:r>
      <w:r>
        <w:rPr>
          <w:sz w:val="22"/>
          <w:szCs w:val="22"/>
        </w:rPr>
        <w:t xml:space="preserve">» (ИНН </w:t>
      </w:r>
      <w:r w:rsidRPr="004E616B">
        <w:rPr>
          <w:sz w:val="22"/>
          <w:szCs w:val="22"/>
        </w:rPr>
        <w:t>1661022862</w:t>
      </w:r>
      <w:r w:rsidRPr="00941570">
        <w:rPr>
          <w:sz w:val="22"/>
          <w:szCs w:val="22"/>
        </w:rPr>
        <w:t xml:space="preserve">, ОГРН </w:t>
      </w:r>
      <w:r w:rsidRPr="004E616B">
        <w:rPr>
          <w:sz w:val="22"/>
          <w:szCs w:val="22"/>
        </w:rPr>
        <w:t>1081690080450</w:t>
      </w:r>
      <w:r>
        <w:rPr>
          <w:sz w:val="22"/>
          <w:szCs w:val="22"/>
        </w:rPr>
        <w:t xml:space="preserve">) исключенным из состава членов Союза по собственному желанию с 31.10.2018 г., действие выписки из протокола № </w:t>
      </w:r>
      <w:r w:rsidR="0095390C">
        <w:rPr>
          <w:sz w:val="22"/>
          <w:szCs w:val="22"/>
        </w:rPr>
        <w:t>556</w:t>
      </w:r>
      <w:r>
        <w:rPr>
          <w:sz w:val="22"/>
          <w:szCs w:val="22"/>
        </w:rPr>
        <w:t xml:space="preserve"> от </w:t>
      </w:r>
      <w:r w:rsidR="0095390C">
        <w:rPr>
          <w:sz w:val="22"/>
          <w:szCs w:val="22"/>
        </w:rPr>
        <w:t>23.11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E616B" w:rsidRDefault="004E616B" w:rsidP="004E616B">
      <w:pPr>
        <w:ind w:firstLine="426"/>
        <w:jc w:val="both"/>
        <w:rPr>
          <w:sz w:val="22"/>
          <w:szCs w:val="22"/>
        </w:rPr>
      </w:pPr>
    </w:p>
    <w:p w:rsidR="0095390C" w:rsidRDefault="004E616B" w:rsidP="0095390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95390C" w:rsidRPr="0095390C" w:rsidRDefault="004E616B" w:rsidP="0095390C">
      <w:pPr>
        <w:pStyle w:val="a3"/>
        <w:numPr>
          <w:ilvl w:val="0"/>
          <w:numId w:val="47"/>
        </w:numPr>
        <w:jc w:val="both"/>
        <w:rPr>
          <w:b/>
          <w:sz w:val="22"/>
          <w:szCs w:val="22"/>
        </w:rPr>
      </w:pPr>
      <w:r w:rsidRPr="0095390C">
        <w:rPr>
          <w:sz w:val="22"/>
          <w:szCs w:val="22"/>
        </w:rPr>
        <w:t>Считать Общество с ограниченной ответственностью «</w:t>
      </w:r>
      <w:r w:rsidR="0095390C" w:rsidRPr="0095390C">
        <w:rPr>
          <w:sz w:val="22"/>
          <w:szCs w:val="22"/>
        </w:rPr>
        <w:t>УК «КАПО-ЖБС</w:t>
      </w:r>
      <w:r w:rsidRPr="0095390C">
        <w:rPr>
          <w:sz w:val="22"/>
          <w:szCs w:val="22"/>
        </w:rPr>
        <w:t xml:space="preserve">» (ИНН 1661022862, ОГРН 1081690080450) исключенным из состава Союза по собственному желанию, действие выписки из протокола </w:t>
      </w:r>
      <w:r w:rsidR="0095390C" w:rsidRPr="0095390C">
        <w:rPr>
          <w:sz w:val="22"/>
          <w:szCs w:val="22"/>
        </w:rPr>
        <w:t xml:space="preserve">№ 556 от 23.11.2017 </w:t>
      </w:r>
      <w:r w:rsidRPr="0095390C">
        <w:rPr>
          <w:sz w:val="22"/>
          <w:szCs w:val="22"/>
        </w:rPr>
        <w:t>г. прекращенным.</w:t>
      </w:r>
    </w:p>
    <w:p w:rsidR="004E616B" w:rsidRPr="00677149" w:rsidRDefault="004E616B" w:rsidP="0095390C">
      <w:pPr>
        <w:pStyle w:val="a3"/>
        <w:numPr>
          <w:ilvl w:val="0"/>
          <w:numId w:val="47"/>
        </w:numPr>
        <w:jc w:val="both"/>
        <w:rPr>
          <w:b/>
          <w:sz w:val="22"/>
          <w:szCs w:val="22"/>
        </w:rPr>
      </w:pPr>
      <w:r w:rsidRPr="0095390C">
        <w:rPr>
          <w:sz w:val="22"/>
          <w:szCs w:val="22"/>
        </w:rPr>
        <w:t>Уведомить ООО «</w:t>
      </w:r>
      <w:r w:rsidR="0095390C" w:rsidRPr="0095390C">
        <w:rPr>
          <w:sz w:val="22"/>
          <w:szCs w:val="22"/>
        </w:rPr>
        <w:t>УК «КАПО-ЖБС</w:t>
      </w:r>
      <w:r w:rsidRPr="0095390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677149" w:rsidRDefault="00677149" w:rsidP="00677149">
      <w:pPr>
        <w:jc w:val="both"/>
        <w:rPr>
          <w:b/>
          <w:sz w:val="22"/>
          <w:szCs w:val="22"/>
        </w:rPr>
      </w:pPr>
    </w:p>
    <w:p w:rsidR="00677149" w:rsidRDefault="00677149" w:rsidP="00677149">
      <w:pPr>
        <w:jc w:val="both"/>
        <w:rPr>
          <w:b/>
          <w:sz w:val="22"/>
          <w:szCs w:val="22"/>
        </w:rPr>
      </w:pPr>
    </w:p>
    <w:p w:rsidR="00677149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четырнадцатому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77149" w:rsidRPr="00D051B1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 w:rsidRPr="00677149">
        <w:rPr>
          <w:sz w:val="22"/>
          <w:szCs w:val="22"/>
        </w:rPr>
        <w:t xml:space="preserve">Современное </w:t>
      </w:r>
      <w:proofErr w:type="spellStart"/>
      <w:r w:rsidRPr="00677149">
        <w:rPr>
          <w:sz w:val="22"/>
          <w:szCs w:val="22"/>
        </w:rPr>
        <w:t>ЭнергоРазвитие</w:t>
      </w:r>
      <w:proofErr w:type="spellEnd"/>
      <w:r w:rsidRPr="00677149">
        <w:rPr>
          <w:sz w:val="22"/>
          <w:szCs w:val="22"/>
        </w:rPr>
        <w:t>-Инжиниринг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010FDD">
        <w:rPr>
          <w:sz w:val="22"/>
          <w:szCs w:val="22"/>
        </w:rPr>
        <w:t>«</w:t>
      </w:r>
      <w:r w:rsidRPr="00677149">
        <w:rPr>
          <w:sz w:val="22"/>
          <w:szCs w:val="22"/>
        </w:rPr>
        <w:t>СЭР-Инжиниринг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Pr="00677149">
        <w:rPr>
          <w:sz w:val="22"/>
          <w:szCs w:val="22"/>
        </w:rPr>
        <w:t>1657145692</w:t>
      </w:r>
      <w:r w:rsidRPr="00941570">
        <w:rPr>
          <w:sz w:val="22"/>
          <w:szCs w:val="22"/>
        </w:rPr>
        <w:t xml:space="preserve">, ОГРН </w:t>
      </w:r>
      <w:r w:rsidRPr="00677149">
        <w:rPr>
          <w:sz w:val="22"/>
          <w:szCs w:val="22"/>
        </w:rPr>
        <w:t>1141690060192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31.10.2018 г.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Pr="00677149">
        <w:rPr>
          <w:sz w:val="22"/>
          <w:szCs w:val="22"/>
        </w:rPr>
        <w:t>СЭР-Инжиниринг</w:t>
      </w:r>
      <w:r>
        <w:rPr>
          <w:sz w:val="22"/>
          <w:szCs w:val="22"/>
        </w:rPr>
        <w:t xml:space="preserve">» (ИНН </w:t>
      </w:r>
      <w:r w:rsidRPr="00677149">
        <w:rPr>
          <w:sz w:val="22"/>
          <w:szCs w:val="22"/>
        </w:rPr>
        <w:t>1657145692</w:t>
      </w:r>
      <w:r w:rsidRPr="00941570">
        <w:rPr>
          <w:sz w:val="22"/>
          <w:szCs w:val="22"/>
        </w:rPr>
        <w:t xml:space="preserve">, ОГРН </w:t>
      </w:r>
      <w:r w:rsidRPr="00677149">
        <w:rPr>
          <w:sz w:val="22"/>
          <w:szCs w:val="22"/>
        </w:rPr>
        <w:t>1141690060192</w:t>
      </w:r>
      <w:r>
        <w:rPr>
          <w:sz w:val="22"/>
          <w:szCs w:val="22"/>
        </w:rPr>
        <w:t>) исключенным из состава членов Союза по собственному желанию с 31.10.2018 г., действие выписки из протокола № 5</w:t>
      </w:r>
      <w:r>
        <w:rPr>
          <w:sz w:val="22"/>
          <w:szCs w:val="22"/>
        </w:rPr>
        <w:t>40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>06.10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Голосовал</w:t>
      </w:r>
      <w:bookmarkStart w:id="0" w:name="_GoBack"/>
      <w:bookmarkEnd w:id="0"/>
      <w:r>
        <w:rPr>
          <w:sz w:val="22"/>
          <w:szCs w:val="22"/>
        </w:rPr>
        <w:t xml:space="preserve">и: 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Против            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7149" w:rsidRPr="00677149" w:rsidRDefault="00677149" w:rsidP="00677149">
      <w:pPr>
        <w:pStyle w:val="a3"/>
        <w:numPr>
          <w:ilvl w:val="0"/>
          <w:numId w:val="49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>Считать Общество с ограниченной ответственностью «СЭР-Инжиниринг» (ИНН 1657145692, ОГРН 1141690060192) исключенным из состава Союза по собственному желанию, действие выписки из протокола № 540 от 06.10.2017 г. прекращенным.</w:t>
      </w:r>
    </w:p>
    <w:p w:rsidR="00677149" w:rsidRPr="00677149" w:rsidRDefault="00677149" w:rsidP="00677149">
      <w:pPr>
        <w:pStyle w:val="a3"/>
        <w:numPr>
          <w:ilvl w:val="0"/>
          <w:numId w:val="49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>Уведомить ООО «СЭР-Инжиниринг» и НОСТРОЙ о принятом решении, сведения внести в реестр членов Союза.</w:t>
      </w:r>
    </w:p>
    <w:p w:rsidR="004934BE" w:rsidRPr="004934BE" w:rsidRDefault="004934BE" w:rsidP="004934B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2242B" w:rsidRPr="0062242B" w:rsidRDefault="0062242B" w:rsidP="0062242B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BE" w:rsidRDefault="008B2CBE" w:rsidP="005F08B6">
      <w:r>
        <w:separator/>
      </w:r>
    </w:p>
  </w:endnote>
  <w:endnote w:type="continuationSeparator" w:id="0">
    <w:p w:rsidR="008B2CBE" w:rsidRDefault="008B2C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DA">
          <w:rPr>
            <w:noProof/>
          </w:rPr>
          <w:t>8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BE" w:rsidRDefault="008B2CBE" w:rsidP="005F08B6">
      <w:r>
        <w:separator/>
      </w:r>
    </w:p>
  </w:footnote>
  <w:footnote w:type="continuationSeparator" w:id="0">
    <w:p w:rsidR="008B2CBE" w:rsidRDefault="008B2C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8A67B4"/>
    <w:multiLevelType w:val="hybridMultilevel"/>
    <w:tmpl w:val="BB1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18E"/>
    <w:multiLevelType w:val="hybridMultilevel"/>
    <w:tmpl w:val="B5B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D50"/>
    <w:multiLevelType w:val="hybridMultilevel"/>
    <w:tmpl w:val="84A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16EF"/>
    <w:multiLevelType w:val="hybridMultilevel"/>
    <w:tmpl w:val="97C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9E3"/>
    <w:multiLevelType w:val="hybridMultilevel"/>
    <w:tmpl w:val="A372D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287F5A"/>
    <w:multiLevelType w:val="hybridMultilevel"/>
    <w:tmpl w:val="1034E62C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491696"/>
    <w:multiLevelType w:val="hybridMultilevel"/>
    <w:tmpl w:val="3B7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7C34"/>
    <w:multiLevelType w:val="hybridMultilevel"/>
    <w:tmpl w:val="0D46A2B0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7CA6"/>
    <w:multiLevelType w:val="hybridMultilevel"/>
    <w:tmpl w:val="6EA8C3D4"/>
    <w:lvl w:ilvl="0" w:tplc="5732798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04269C"/>
    <w:multiLevelType w:val="hybridMultilevel"/>
    <w:tmpl w:val="EE223EE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663CE"/>
    <w:multiLevelType w:val="hybridMultilevel"/>
    <w:tmpl w:val="D9B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1D95B7F"/>
    <w:multiLevelType w:val="hybridMultilevel"/>
    <w:tmpl w:val="A03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F2A51"/>
    <w:multiLevelType w:val="hybridMultilevel"/>
    <w:tmpl w:val="FA8E9DE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35"/>
  </w:num>
  <w:num w:numId="3">
    <w:abstractNumId w:val="39"/>
  </w:num>
  <w:num w:numId="4">
    <w:abstractNumId w:val="46"/>
  </w:num>
  <w:num w:numId="5">
    <w:abstractNumId w:val="29"/>
  </w:num>
  <w:num w:numId="6">
    <w:abstractNumId w:val="6"/>
  </w:num>
  <w:num w:numId="7">
    <w:abstractNumId w:val="27"/>
  </w:num>
  <w:num w:numId="8">
    <w:abstractNumId w:val="17"/>
  </w:num>
  <w:num w:numId="9">
    <w:abstractNumId w:val="23"/>
  </w:num>
  <w:num w:numId="10">
    <w:abstractNumId w:val="5"/>
  </w:num>
  <w:num w:numId="11">
    <w:abstractNumId w:val="48"/>
  </w:num>
  <w:num w:numId="12">
    <w:abstractNumId w:val="42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18"/>
  </w:num>
  <w:num w:numId="18">
    <w:abstractNumId w:val="41"/>
  </w:num>
  <w:num w:numId="19">
    <w:abstractNumId w:val="28"/>
  </w:num>
  <w:num w:numId="20">
    <w:abstractNumId w:val="37"/>
  </w:num>
  <w:num w:numId="21">
    <w:abstractNumId w:val="0"/>
  </w:num>
  <w:num w:numId="22">
    <w:abstractNumId w:val="1"/>
  </w:num>
  <w:num w:numId="23">
    <w:abstractNumId w:val="30"/>
  </w:num>
  <w:num w:numId="24">
    <w:abstractNumId w:val="16"/>
  </w:num>
  <w:num w:numId="25">
    <w:abstractNumId w:val="26"/>
  </w:num>
  <w:num w:numId="26">
    <w:abstractNumId w:val="4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10"/>
  </w:num>
  <w:num w:numId="32">
    <w:abstractNumId w:val="36"/>
  </w:num>
  <w:num w:numId="33">
    <w:abstractNumId w:val="2"/>
  </w:num>
  <w:num w:numId="34">
    <w:abstractNumId w:val="15"/>
  </w:num>
  <w:num w:numId="35">
    <w:abstractNumId w:val="43"/>
  </w:num>
  <w:num w:numId="36">
    <w:abstractNumId w:val="31"/>
  </w:num>
  <w:num w:numId="37">
    <w:abstractNumId w:val="14"/>
  </w:num>
  <w:num w:numId="38">
    <w:abstractNumId w:val="8"/>
  </w:num>
  <w:num w:numId="39">
    <w:abstractNumId w:val="3"/>
  </w:num>
  <w:num w:numId="40">
    <w:abstractNumId w:val="24"/>
  </w:num>
  <w:num w:numId="41">
    <w:abstractNumId w:val="40"/>
  </w:num>
  <w:num w:numId="42">
    <w:abstractNumId w:val="11"/>
  </w:num>
  <w:num w:numId="43">
    <w:abstractNumId w:val="20"/>
  </w:num>
  <w:num w:numId="44">
    <w:abstractNumId w:val="45"/>
  </w:num>
  <w:num w:numId="45">
    <w:abstractNumId w:val="34"/>
  </w:num>
  <w:num w:numId="46">
    <w:abstractNumId w:val="22"/>
  </w:num>
  <w:num w:numId="47">
    <w:abstractNumId w:val="38"/>
  </w:num>
  <w:num w:numId="48">
    <w:abstractNumId w:val="47"/>
  </w:num>
  <w:num w:numId="4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4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3193-BF03-4AF6-930E-62B2994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69</cp:revision>
  <cp:lastPrinted>2018-10-02T11:20:00Z</cp:lastPrinted>
  <dcterms:created xsi:type="dcterms:W3CDTF">2018-09-06T08:25:00Z</dcterms:created>
  <dcterms:modified xsi:type="dcterms:W3CDTF">2018-10-31T13:08:00Z</dcterms:modified>
</cp:coreProperties>
</file>