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73</w:t>
      </w:r>
      <w:r w:rsidR="00E47F94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7F22">
        <w:t>2</w:t>
      </w:r>
      <w:r w:rsidR="00E47F94">
        <w:t>6</w:t>
      </w:r>
      <w:r w:rsidR="008D0DC3">
        <w:t xml:space="preserve"> </w:t>
      </w:r>
      <w:r w:rsidR="00765BB0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2B069B" w:rsidRDefault="002B069B" w:rsidP="002B069B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069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Pr="002B069B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2B069B">
        <w:rPr>
          <w:rFonts w:eastAsia="Calibri"/>
          <w:sz w:val="22"/>
          <w:szCs w:val="22"/>
          <w:lang w:eastAsia="en-US"/>
        </w:rPr>
        <w:t>" ИНН 1644002778.</w:t>
      </w:r>
    </w:p>
    <w:p w:rsidR="002B069B" w:rsidRDefault="002B069B" w:rsidP="002B069B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069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"ПСО ИНТЕГРА" ИНН 1650288726.</w:t>
      </w:r>
    </w:p>
    <w:p w:rsidR="002B069B" w:rsidRDefault="002B069B" w:rsidP="002B069B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069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"ТАТСТРОЙТРАНС" ИНН 1656048960.</w:t>
      </w:r>
    </w:p>
    <w:p w:rsidR="00F24CA8" w:rsidRDefault="002B069B" w:rsidP="00F24CA8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069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Pr="002B069B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2B069B">
        <w:rPr>
          <w:rFonts w:eastAsia="Calibri"/>
          <w:sz w:val="22"/>
          <w:szCs w:val="22"/>
          <w:lang w:eastAsia="en-US"/>
        </w:rPr>
        <w:t>" ИНН 1648042475.</w:t>
      </w:r>
    </w:p>
    <w:p w:rsidR="00174674" w:rsidRDefault="00F24CA8" w:rsidP="00174674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24CA8">
        <w:rPr>
          <w:sz w:val="22"/>
          <w:szCs w:val="22"/>
        </w:rPr>
        <w:t>Выбор кредитной организации для размещения средств компенсационных фондов Союза на специализированных счетах в банках.</w:t>
      </w:r>
    </w:p>
    <w:p w:rsidR="00114298" w:rsidRDefault="00174674" w:rsidP="00114298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4674">
        <w:rPr>
          <w:sz w:val="22"/>
          <w:szCs w:val="22"/>
        </w:rPr>
        <w:t xml:space="preserve">Исключение Общества с ограниченной ответственностью </w:t>
      </w:r>
      <w:r>
        <w:rPr>
          <w:sz w:val="22"/>
          <w:szCs w:val="22"/>
        </w:rPr>
        <w:t>«АЭС-СИНЕРГИЯ</w:t>
      </w:r>
      <w:r w:rsidRPr="00174674">
        <w:rPr>
          <w:sz w:val="22"/>
          <w:szCs w:val="22"/>
        </w:rPr>
        <w:t>» из состава членов   Союза.</w:t>
      </w:r>
    </w:p>
    <w:p w:rsidR="00B60D42" w:rsidRDefault="00114298" w:rsidP="00B60D4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4298">
        <w:rPr>
          <w:sz w:val="22"/>
          <w:szCs w:val="22"/>
        </w:rPr>
        <w:t>Внесение изменений в сведения реестра членов Союза в связи со сменой директора и юридического адреса ООО «</w:t>
      </w:r>
      <w:proofErr w:type="spellStart"/>
      <w:r>
        <w:rPr>
          <w:sz w:val="22"/>
          <w:szCs w:val="22"/>
        </w:rPr>
        <w:t>НефтеАль</w:t>
      </w:r>
      <w:r w:rsidR="001401F5">
        <w:rPr>
          <w:sz w:val="22"/>
          <w:szCs w:val="22"/>
        </w:rPr>
        <w:t>я</w:t>
      </w:r>
      <w:r>
        <w:rPr>
          <w:sz w:val="22"/>
          <w:szCs w:val="22"/>
        </w:rPr>
        <w:t>нсРесурс</w:t>
      </w:r>
      <w:proofErr w:type="spellEnd"/>
      <w:r w:rsidRPr="00114298">
        <w:rPr>
          <w:sz w:val="22"/>
          <w:szCs w:val="22"/>
        </w:rPr>
        <w:t>».</w:t>
      </w:r>
    </w:p>
    <w:p w:rsidR="00B60D42" w:rsidRPr="00B60D42" w:rsidRDefault="00B60D42" w:rsidP="00B60D4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60D42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B60D4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 ИНН 1644002778</w:t>
      </w:r>
      <w:r w:rsidRPr="00DE40DA">
        <w:rPr>
          <w:sz w:val="22"/>
          <w:szCs w:val="22"/>
        </w:rPr>
        <w:t>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B069B" w:rsidRPr="00DE40DA" w:rsidRDefault="002B069B" w:rsidP="002B069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B069B" w:rsidRDefault="002B069B" w:rsidP="002B06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B069B" w:rsidRPr="004B5F95" w:rsidRDefault="002B069B" w:rsidP="002B0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1644002778 в срок до «25»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2B069B" w:rsidRPr="004B5F95" w:rsidRDefault="002B069B" w:rsidP="002B0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 ИНН 1644002778 в срок до «25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2B069B" w:rsidRPr="00E21D6A" w:rsidRDefault="002B069B" w:rsidP="002B0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 ИНН 1644002778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2B069B" w:rsidRPr="00ED58F1" w:rsidRDefault="002B069B" w:rsidP="002B069B">
      <w:pPr>
        <w:tabs>
          <w:tab w:val="left" w:pos="567"/>
        </w:tabs>
        <w:jc w:val="both"/>
        <w:rPr>
          <w:sz w:val="22"/>
          <w:szCs w:val="22"/>
        </w:rPr>
      </w:pPr>
    </w:p>
    <w:p w:rsidR="002B069B" w:rsidRDefault="002B069B" w:rsidP="002B069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F24CA8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"ПСО ИНТЕГРА" ИНН 1650288726</w:t>
      </w:r>
      <w:r w:rsidRPr="00DE40DA">
        <w:rPr>
          <w:sz w:val="22"/>
          <w:szCs w:val="22"/>
        </w:rPr>
        <w:t>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B069B" w:rsidRPr="00DE40DA" w:rsidRDefault="002B069B" w:rsidP="002B069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</w:t>
      </w:r>
      <w:r>
        <w:rPr>
          <w:sz w:val="22"/>
          <w:szCs w:val="22"/>
        </w:rPr>
        <w:t>м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B069B" w:rsidRDefault="002B069B" w:rsidP="002B06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B069B" w:rsidRPr="001F575D" w:rsidRDefault="002B069B" w:rsidP="002B069B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F575D">
        <w:rPr>
          <w:rFonts w:eastAsia="Calibri"/>
          <w:sz w:val="22"/>
          <w:szCs w:val="22"/>
          <w:lang w:eastAsia="en-US"/>
        </w:rPr>
        <w:t>ООО "ПСО ИНТЕГРА" ИНН 1650288726 в срок до «25» января 2019 года.</w:t>
      </w:r>
    </w:p>
    <w:p w:rsidR="002B069B" w:rsidRPr="001F575D" w:rsidRDefault="002B069B" w:rsidP="002B069B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1F575D">
        <w:rPr>
          <w:rFonts w:eastAsia="Calibri"/>
          <w:sz w:val="22"/>
          <w:szCs w:val="22"/>
          <w:lang w:eastAsia="en-US"/>
        </w:rPr>
        <w:t>ООО "ПСО ИНТЕГРА" ИНН 1650288726 в срок до «25» января 2019 года.</w:t>
      </w:r>
    </w:p>
    <w:p w:rsidR="002B069B" w:rsidRPr="001F575D" w:rsidRDefault="002B069B" w:rsidP="002B069B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Уведомить </w:t>
      </w:r>
      <w:r w:rsidRPr="001F575D">
        <w:rPr>
          <w:rFonts w:eastAsia="Calibri"/>
          <w:sz w:val="22"/>
          <w:szCs w:val="22"/>
          <w:lang w:eastAsia="en-US"/>
        </w:rPr>
        <w:t>ООО "ПСО ИНТЕГРА" ИНН 1650288726,</w:t>
      </w:r>
      <w:r w:rsidRPr="001F575D">
        <w:rPr>
          <w:sz w:val="22"/>
          <w:szCs w:val="22"/>
        </w:rPr>
        <w:t xml:space="preserve"> </w:t>
      </w:r>
      <w:proofErr w:type="spellStart"/>
      <w:r w:rsidRPr="001F575D">
        <w:rPr>
          <w:sz w:val="22"/>
          <w:szCs w:val="22"/>
        </w:rPr>
        <w:t>Ростехнадзор</w:t>
      </w:r>
      <w:proofErr w:type="spellEnd"/>
      <w:r w:rsidRPr="001F575D">
        <w:rPr>
          <w:sz w:val="22"/>
          <w:szCs w:val="22"/>
        </w:rPr>
        <w:t xml:space="preserve"> и НОСТРОЙ о принятом решении.</w:t>
      </w:r>
    </w:p>
    <w:p w:rsidR="002B069B" w:rsidRPr="00ED58F1" w:rsidRDefault="002B069B" w:rsidP="002B069B">
      <w:pPr>
        <w:tabs>
          <w:tab w:val="left" w:pos="567"/>
        </w:tabs>
        <w:jc w:val="both"/>
        <w:rPr>
          <w:sz w:val="22"/>
          <w:szCs w:val="22"/>
        </w:rPr>
      </w:pPr>
    </w:p>
    <w:p w:rsidR="002B069B" w:rsidRDefault="002B069B" w:rsidP="002B069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F24CA8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</w:t>
      </w:r>
      <w:r w:rsidRPr="00DE40DA">
        <w:rPr>
          <w:sz w:val="22"/>
          <w:szCs w:val="22"/>
        </w:rPr>
        <w:t xml:space="preserve">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"ТАТСТРОЙТРАНС" ИНН 1656048960</w:t>
      </w:r>
      <w:r w:rsidRPr="00DE40DA">
        <w:rPr>
          <w:sz w:val="22"/>
          <w:szCs w:val="22"/>
        </w:rPr>
        <w:t>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B069B" w:rsidRPr="00DE40DA" w:rsidRDefault="002B069B" w:rsidP="002B069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B069B" w:rsidRDefault="002B069B" w:rsidP="002B06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B069B" w:rsidRPr="001F575D" w:rsidRDefault="002B069B" w:rsidP="002B069B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1F575D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Pr="001F575D">
        <w:rPr>
          <w:rFonts w:eastAsia="Calibri"/>
          <w:sz w:val="22"/>
          <w:szCs w:val="22"/>
          <w:lang w:eastAsia="en-US"/>
        </w:rPr>
        <w:t>ООО "ТАТСТРОЙТРАНС" ИНН 1656048960 в срок до «25» января 2019 года.</w:t>
      </w:r>
    </w:p>
    <w:p w:rsidR="002B069B" w:rsidRPr="001F575D" w:rsidRDefault="002B069B" w:rsidP="002B069B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1F575D">
        <w:rPr>
          <w:rFonts w:eastAsia="Calibri"/>
          <w:sz w:val="22"/>
          <w:szCs w:val="22"/>
          <w:lang w:eastAsia="en-US"/>
        </w:rPr>
        <w:t>ООО "ТАТСТРОЙТРАНС" ИНН 1656048960 в срок до «25» января 2019 года.</w:t>
      </w:r>
    </w:p>
    <w:p w:rsidR="002B069B" w:rsidRPr="001F575D" w:rsidRDefault="002B069B" w:rsidP="002B069B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Уведомить </w:t>
      </w:r>
      <w:r w:rsidRPr="001F575D">
        <w:rPr>
          <w:rFonts w:eastAsia="Calibri"/>
          <w:sz w:val="22"/>
          <w:szCs w:val="22"/>
          <w:lang w:eastAsia="en-US"/>
        </w:rPr>
        <w:t>ООО "ТАТСТРОЙТРАНС" ИНН 1656048960,</w:t>
      </w:r>
      <w:r w:rsidRPr="001F575D">
        <w:rPr>
          <w:sz w:val="22"/>
          <w:szCs w:val="22"/>
        </w:rPr>
        <w:t xml:space="preserve"> </w:t>
      </w:r>
      <w:proofErr w:type="spellStart"/>
      <w:r w:rsidRPr="001F575D">
        <w:rPr>
          <w:sz w:val="22"/>
          <w:szCs w:val="22"/>
        </w:rPr>
        <w:t>Ростехнадзор</w:t>
      </w:r>
      <w:proofErr w:type="spellEnd"/>
      <w:r w:rsidRPr="001F575D">
        <w:rPr>
          <w:sz w:val="22"/>
          <w:szCs w:val="22"/>
        </w:rPr>
        <w:t xml:space="preserve"> и НОСТРОЙ о принятом решении.</w:t>
      </w:r>
    </w:p>
    <w:p w:rsidR="002B069B" w:rsidRDefault="002B069B" w:rsidP="002B069B">
      <w:pPr>
        <w:tabs>
          <w:tab w:val="left" w:pos="900"/>
        </w:tabs>
        <w:ind w:firstLine="567"/>
        <w:jc w:val="both"/>
      </w:pPr>
    </w:p>
    <w:p w:rsidR="002B069B" w:rsidRDefault="002B069B" w:rsidP="002B069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F24CA8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>
        <w:rPr>
          <w:rFonts w:eastAsia="Calibri"/>
          <w:sz w:val="22"/>
          <w:szCs w:val="22"/>
          <w:lang w:eastAsia="en-US"/>
        </w:rPr>
        <w:t>" ИНН 1648042475</w:t>
      </w:r>
      <w:r w:rsidRPr="00DE40DA">
        <w:rPr>
          <w:sz w:val="22"/>
          <w:szCs w:val="22"/>
        </w:rPr>
        <w:t>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B069B" w:rsidRPr="00DE40DA" w:rsidRDefault="002B069B" w:rsidP="002B069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B069B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B069B" w:rsidRDefault="002B069B" w:rsidP="002B06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B069B" w:rsidRPr="001F575D" w:rsidRDefault="002B069B" w:rsidP="002B069B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F575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1F575D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1F575D">
        <w:rPr>
          <w:rFonts w:eastAsia="Calibri"/>
          <w:sz w:val="22"/>
          <w:szCs w:val="22"/>
          <w:lang w:eastAsia="en-US"/>
        </w:rPr>
        <w:t>" ИНН 1648042475в срок до «25» января 2019 года.</w:t>
      </w:r>
    </w:p>
    <w:p w:rsidR="002B069B" w:rsidRPr="001F575D" w:rsidRDefault="002B069B" w:rsidP="002B069B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1F575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1F575D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1F575D">
        <w:rPr>
          <w:rFonts w:eastAsia="Calibri"/>
          <w:sz w:val="22"/>
          <w:szCs w:val="22"/>
          <w:lang w:eastAsia="en-US"/>
        </w:rPr>
        <w:t>" ИНН 1648042475 в срок до «25» января 2019 года.</w:t>
      </w:r>
    </w:p>
    <w:p w:rsidR="002B069B" w:rsidRPr="001F575D" w:rsidRDefault="002B069B" w:rsidP="002B069B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1F575D">
        <w:rPr>
          <w:sz w:val="22"/>
          <w:szCs w:val="22"/>
        </w:rPr>
        <w:t xml:space="preserve">Уведомить </w:t>
      </w:r>
      <w:r w:rsidRPr="001F575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1F575D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1F575D">
        <w:rPr>
          <w:rFonts w:eastAsia="Calibri"/>
          <w:sz w:val="22"/>
          <w:szCs w:val="22"/>
          <w:lang w:eastAsia="en-US"/>
        </w:rPr>
        <w:t>" ИНН 1648042475,</w:t>
      </w:r>
      <w:r w:rsidRPr="001F575D">
        <w:rPr>
          <w:sz w:val="22"/>
          <w:szCs w:val="22"/>
        </w:rPr>
        <w:t xml:space="preserve"> </w:t>
      </w:r>
      <w:proofErr w:type="spellStart"/>
      <w:r w:rsidRPr="001F575D">
        <w:rPr>
          <w:sz w:val="22"/>
          <w:szCs w:val="22"/>
        </w:rPr>
        <w:t>Ростехнадзор</w:t>
      </w:r>
      <w:proofErr w:type="spellEnd"/>
      <w:r w:rsidRPr="001F575D">
        <w:rPr>
          <w:sz w:val="22"/>
          <w:szCs w:val="22"/>
        </w:rPr>
        <w:t xml:space="preserve"> и НОСТРОЙ о принятом решении.</w:t>
      </w:r>
    </w:p>
    <w:p w:rsidR="002B069B" w:rsidRDefault="002B069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24CA8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пятому вопросу повестки дня</w:t>
      </w:r>
    </w:p>
    <w:p w:rsidR="00F24CA8" w:rsidRDefault="00F24CA8" w:rsidP="00F24CA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24CA8" w:rsidRPr="00131EC3" w:rsidRDefault="00F24CA8" w:rsidP="00F24CA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</w:t>
      </w:r>
      <w:r>
        <w:rPr>
          <w:sz w:val="22"/>
          <w:szCs w:val="22"/>
        </w:rPr>
        <w:t xml:space="preserve">вопрос о выборе, </w:t>
      </w:r>
      <w:r w:rsidRPr="00131EC3">
        <w:rPr>
          <w:color w:val="000000"/>
          <w:sz w:val="22"/>
          <w:szCs w:val="22"/>
          <w:shd w:val="clear" w:color="auto" w:fill="FFFFFF"/>
        </w:rPr>
        <w:t xml:space="preserve">в соответствии с Федеральным законом от 03.07.2016г. № 372-ФЗ, кредитной организации </w:t>
      </w:r>
      <w:r>
        <w:rPr>
          <w:color w:val="000000"/>
          <w:sz w:val="22"/>
          <w:szCs w:val="22"/>
          <w:shd w:val="clear" w:color="auto" w:fill="FFFFFF"/>
        </w:rPr>
        <w:t xml:space="preserve">для </w:t>
      </w:r>
      <w:r w:rsidRPr="00131EC3">
        <w:rPr>
          <w:color w:val="000000"/>
          <w:sz w:val="22"/>
          <w:szCs w:val="22"/>
          <w:shd w:val="clear" w:color="auto" w:fill="FFFFFF"/>
        </w:rPr>
        <w:t>размещени</w:t>
      </w:r>
      <w:r>
        <w:rPr>
          <w:color w:val="000000"/>
          <w:sz w:val="22"/>
          <w:szCs w:val="22"/>
          <w:shd w:val="clear" w:color="auto" w:fill="FFFFFF"/>
        </w:rPr>
        <w:t>я</w:t>
      </w:r>
      <w:r w:rsidRPr="00131EC3">
        <w:rPr>
          <w:color w:val="000000"/>
          <w:sz w:val="22"/>
          <w:szCs w:val="22"/>
          <w:shd w:val="clear" w:color="auto" w:fill="FFFFFF"/>
        </w:rPr>
        <w:t xml:space="preserve"> средств компенсационных фондов Союза на специализированных счетах в банках определенных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и предложил кредитную организацию</w:t>
      </w:r>
      <w:r w:rsidRPr="007D45DF">
        <w:t xml:space="preserve"> </w:t>
      </w:r>
      <w:r w:rsidRPr="007D45DF">
        <w:rPr>
          <w:sz w:val="22"/>
          <w:szCs w:val="22"/>
        </w:rPr>
        <w:t>АО «Альфа-Банк»</w:t>
      </w:r>
      <w:r w:rsidRPr="00131EC3">
        <w:rPr>
          <w:color w:val="000000"/>
          <w:sz w:val="22"/>
          <w:szCs w:val="22"/>
          <w:shd w:val="clear" w:color="auto" w:fill="FFFFFF"/>
        </w:rPr>
        <w:t>.</w:t>
      </w:r>
    </w:p>
    <w:p w:rsidR="00F24CA8" w:rsidRDefault="00F24CA8" w:rsidP="00F24C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 w:rsidRPr="00131EC3">
        <w:rPr>
          <w:sz w:val="22"/>
          <w:szCs w:val="22"/>
        </w:rPr>
        <w:t>по определению кредитн</w:t>
      </w:r>
      <w:r>
        <w:rPr>
          <w:sz w:val="22"/>
          <w:szCs w:val="22"/>
        </w:rPr>
        <w:t>ой</w:t>
      </w:r>
      <w:r w:rsidRPr="00131EC3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и</w:t>
      </w:r>
      <w:r w:rsidRPr="007D45DF">
        <w:t xml:space="preserve"> </w:t>
      </w:r>
      <w:r w:rsidRPr="007D45DF">
        <w:rPr>
          <w:sz w:val="22"/>
          <w:szCs w:val="22"/>
        </w:rPr>
        <w:t>АО «Альфа-Банк»</w:t>
      </w:r>
      <w:r w:rsidRPr="00131EC3">
        <w:rPr>
          <w:sz w:val="22"/>
          <w:szCs w:val="22"/>
        </w:rPr>
        <w:t xml:space="preserve">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</w:t>
      </w:r>
      <w:r>
        <w:rPr>
          <w:sz w:val="22"/>
          <w:szCs w:val="22"/>
        </w:rPr>
        <w:t xml:space="preserve">тов капитального строительства» для размещения </w:t>
      </w:r>
      <w:r w:rsidRPr="007D45DF">
        <w:rPr>
          <w:sz w:val="22"/>
          <w:szCs w:val="22"/>
        </w:rPr>
        <w:t>средств компенсационных фондов Союза</w:t>
      </w:r>
      <w:r>
        <w:rPr>
          <w:sz w:val="22"/>
          <w:szCs w:val="22"/>
        </w:rPr>
        <w:t>.</w:t>
      </w:r>
    </w:p>
    <w:p w:rsidR="00F24CA8" w:rsidRPr="00131EC3" w:rsidRDefault="00F24CA8" w:rsidP="00F24C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4CA8" w:rsidRPr="0077019A" w:rsidRDefault="00F24CA8" w:rsidP="00F24CA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24CA8" w:rsidRPr="0077019A" w:rsidRDefault="00F24CA8" w:rsidP="00F24CA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24CA8" w:rsidRPr="0077019A" w:rsidRDefault="00F24CA8" w:rsidP="00F24CA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24CA8" w:rsidRPr="0077019A" w:rsidRDefault="00F24CA8" w:rsidP="00F24CA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24CA8" w:rsidRDefault="00F24CA8" w:rsidP="00F24CA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24CA8" w:rsidRDefault="00F24CA8" w:rsidP="00F24CA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24CA8" w:rsidRPr="00E26FE2" w:rsidRDefault="00F24CA8" w:rsidP="00F24CA8">
      <w:pPr>
        <w:pStyle w:val="a3"/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E26FE2">
        <w:rPr>
          <w:sz w:val="22"/>
          <w:szCs w:val="22"/>
        </w:rPr>
        <w:t>Выбрать кредитн</w:t>
      </w:r>
      <w:r>
        <w:rPr>
          <w:sz w:val="22"/>
          <w:szCs w:val="22"/>
        </w:rPr>
        <w:t>ую</w:t>
      </w:r>
      <w:r w:rsidRPr="00E26FE2">
        <w:rPr>
          <w:sz w:val="22"/>
          <w:szCs w:val="22"/>
        </w:rPr>
        <w:t xml:space="preserve"> организации </w:t>
      </w:r>
      <w:r>
        <w:rPr>
          <w:sz w:val="22"/>
          <w:szCs w:val="22"/>
        </w:rPr>
        <w:t>АО «Альфа-Банк» для</w:t>
      </w:r>
      <w:r w:rsidRPr="00E26FE2">
        <w:rPr>
          <w:sz w:val="22"/>
          <w:szCs w:val="22"/>
        </w:rPr>
        <w:t xml:space="preserve"> размещени</w:t>
      </w:r>
      <w:r>
        <w:rPr>
          <w:sz w:val="22"/>
          <w:szCs w:val="22"/>
        </w:rPr>
        <w:t>я</w:t>
      </w:r>
      <w:r w:rsidRPr="00E26FE2">
        <w:rPr>
          <w:sz w:val="22"/>
          <w:szCs w:val="22"/>
        </w:rPr>
        <w:t xml:space="preserve"> средств компенсационных фондов </w:t>
      </w:r>
      <w:r>
        <w:rPr>
          <w:sz w:val="22"/>
          <w:szCs w:val="22"/>
        </w:rPr>
        <w:t>Союза</w:t>
      </w:r>
      <w:r w:rsidRPr="00E26FE2">
        <w:rPr>
          <w:sz w:val="22"/>
          <w:szCs w:val="22"/>
        </w:rPr>
        <w:t xml:space="preserve"> на специализированных счетах в банках определенных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</w:t>
      </w:r>
      <w:r>
        <w:rPr>
          <w:sz w:val="22"/>
          <w:szCs w:val="22"/>
        </w:rPr>
        <w:t>тов капитального строительства».</w:t>
      </w:r>
    </w:p>
    <w:p w:rsidR="008A7848" w:rsidRDefault="008A7848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174674" w:rsidRDefault="00174674" w:rsidP="0017467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шестому вопросу повестки дня</w:t>
      </w:r>
    </w:p>
    <w:p w:rsidR="00174674" w:rsidRPr="00D051B1" w:rsidRDefault="00174674" w:rsidP="0017467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Председателя Совета Ковальчука П.С., который сообщил, что от чл</w:t>
      </w:r>
      <w:r w:rsidR="00C03023">
        <w:rPr>
          <w:sz w:val="22"/>
          <w:szCs w:val="22"/>
        </w:rPr>
        <w:t>ена Союза Общества</w:t>
      </w:r>
      <w:r>
        <w:rPr>
          <w:sz w:val="22"/>
          <w:szCs w:val="22"/>
        </w:rPr>
        <w:t xml:space="preserve"> с ограниченной ответственностью «АЭС-СИНЕРГИЯ»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«АЭС-СИНЕРГИЯ</w:t>
      </w:r>
      <w:r w:rsidRPr="00010FDD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7B0F10" w:rsidRPr="007B0F10">
        <w:rPr>
          <w:sz w:val="22"/>
          <w:szCs w:val="22"/>
        </w:rPr>
        <w:t>1644060191</w:t>
      </w:r>
      <w:r w:rsidRPr="00941570">
        <w:rPr>
          <w:sz w:val="22"/>
          <w:szCs w:val="22"/>
        </w:rPr>
        <w:t xml:space="preserve">, ОГРН </w:t>
      </w:r>
      <w:r w:rsidR="007B0F10" w:rsidRPr="007B0F10">
        <w:rPr>
          <w:sz w:val="22"/>
          <w:szCs w:val="22"/>
        </w:rPr>
        <w:t>1101644002756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26.12.2018 г.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«АЭС-СИНЕРГИЯ» (</w:t>
      </w:r>
      <w:r w:rsidR="007B0F10">
        <w:rPr>
          <w:sz w:val="22"/>
          <w:szCs w:val="22"/>
        </w:rPr>
        <w:t xml:space="preserve">ИНН </w:t>
      </w:r>
      <w:r w:rsidR="007B0F10" w:rsidRPr="007B0F10">
        <w:rPr>
          <w:sz w:val="22"/>
          <w:szCs w:val="22"/>
        </w:rPr>
        <w:t>1644060191</w:t>
      </w:r>
      <w:r w:rsidR="007B0F10" w:rsidRPr="00941570">
        <w:rPr>
          <w:sz w:val="22"/>
          <w:szCs w:val="22"/>
        </w:rPr>
        <w:t xml:space="preserve">, ОГРН </w:t>
      </w:r>
      <w:r w:rsidR="007B0F10" w:rsidRPr="007B0F10">
        <w:rPr>
          <w:sz w:val="22"/>
          <w:szCs w:val="22"/>
        </w:rPr>
        <w:t>1101644002756</w:t>
      </w:r>
      <w:r>
        <w:rPr>
          <w:sz w:val="22"/>
          <w:szCs w:val="22"/>
        </w:rPr>
        <w:t>) исключенным из состава членов Союза по собственному желанию с 26.12.2018 г., д</w:t>
      </w:r>
      <w:r w:rsidR="0058521D">
        <w:rPr>
          <w:sz w:val="22"/>
          <w:szCs w:val="22"/>
        </w:rPr>
        <w:t>ействие выписки из протокола № 671</w:t>
      </w:r>
      <w:r>
        <w:rPr>
          <w:sz w:val="22"/>
          <w:szCs w:val="22"/>
        </w:rPr>
        <w:t xml:space="preserve"> от </w:t>
      </w:r>
      <w:r w:rsidR="0058521D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58521D">
        <w:rPr>
          <w:sz w:val="22"/>
          <w:szCs w:val="22"/>
        </w:rPr>
        <w:t>08</w:t>
      </w:r>
      <w:r w:rsidRPr="008779AD">
        <w:rPr>
          <w:sz w:val="22"/>
          <w:szCs w:val="22"/>
        </w:rPr>
        <w:t>.201</w:t>
      </w:r>
      <w:r w:rsidR="0058521D">
        <w:rPr>
          <w:sz w:val="22"/>
          <w:szCs w:val="22"/>
        </w:rPr>
        <w:t>8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74674" w:rsidRDefault="00174674" w:rsidP="00174674">
      <w:pPr>
        <w:ind w:firstLine="426"/>
        <w:jc w:val="both"/>
        <w:rPr>
          <w:sz w:val="22"/>
          <w:szCs w:val="22"/>
        </w:rPr>
      </w:pPr>
    </w:p>
    <w:p w:rsidR="00174674" w:rsidRDefault="00174674" w:rsidP="0017467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174674" w:rsidRPr="00677149" w:rsidRDefault="00174674" w:rsidP="00174674">
      <w:pPr>
        <w:pStyle w:val="a3"/>
        <w:numPr>
          <w:ilvl w:val="0"/>
          <w:numId w:val="39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 xml:space="preserve">с ограниченной ответственностью «АЭС-СИНЕРГИЯ» </w:t>
      </w:r>
      <w:r w:rsidRPr="00677149">
        <w:rPr>
          <w:sz w:val="22"/>
          <w:szCs w:val="22"/>
        </w:rPr>
        <w:t>(</w:t>
      </w:r>
      <w:r w:rsidR="007B0F10">
        <w:rPr>
          <w:sz w:val="22"/>
          <w:szCs w:val="22"/>
        </w:rPr>
        <w:t xml:space="preserve">ИНН </w:t>
      </w:r>
      <w:r w:rsidR="007B0F10" w:rsidRPr="007B0F10">
        <w:rPr>
          <w:sz w:val="22"/>
          <w:szCs w:val="22"/>
        </w:rPr>
        <w:t>1644060191</w:t>
      </w:r>
      <w:r w:rsidR="007B0F10" w:rsidRPr="00941570">
        <w:rPr>
          <w:sz w:val="22"/>
          <w:szCs w:val="22"/>
        </w:rPr>
        <w:t xml:space="preserve">, ОГРН </w:t>
      </w:r>
      <w:r w:rsidR="007B0F10" w:rsidRPr="007B0F10">
        <w:rPr>
          <w:sz w:val="22"/>
          <w:szCs w:val="22"/>
        </w:rPr>
        <w:t>1101644002756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8521D">
        <w:rPr>
          <w:sz w:val="22"/>
          <w:szCs w:val="22"/>
        </w:rPr>
        <w:t>№ 671 от 07</w:t>
      </w:r>
      <w:r>
        <w:rPr>
          <w:sz w:val="22"/>
          <w:szCs w:val="22"/>
        </w:rPr>
        <w:t>.08</w:t>
      </w:r>
      <w:r w:rsidRPr="008779AD">
        <w:rPr>
          <w:sz w:val="22"/>
          <w:szCs w:val="22"/>
        </w:rPr>
        <w:t>.201</w:t>
      </w:r>
      <w:r w:rsidR="0058521D">
        <w:rPr>
          <w:sz w:val="22"/>
          <w:szCs w:val="22"/>
        </w:rPr>
        <w:t>8</w:t>
      </w:r>
      <w:r>
        <w:rPr>
          <w:sz w:val="22"/>
          <w:szCs w:val="22"/>
        </w:rPr>
        <w:t xml:space="preserve"> г. </w:t>
      </w:r>
      <w:r w:rsidRPr="00677149">
        <w:rPr>
          <w:sz w:val="22"/>
          <w:szCs w:val="22"/>
        </w:rPr>
        <w:t>прекращенным.</w:t>
      </w:r>
    </w:p>
    <w:p w:rsidR="00174674" w:rsidRPr="00677149" w:rsidRDefault="00174674" w:rsidP="00174674">
      <w:pPr>
        <w:pStyle w:val="a3"/>
        <w:numPr>
          <w:ilvl w:val="0"/>
          <w:numId w:val="3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Уведомить ООО «АЭС-СИНЕРГИЯ»</w:t>
      </w:r>
      <w:r w:rsidRPr="00677149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174674" w:rsidRDefault="00174674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114298" w:rsidRDefault="00114298" w:rsidP="0011429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седьмому вопросу повестки дня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14298" w:rsidRDefault="00114298" w:rsidP="001142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НефтеАльянсРесурс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НефтеАльянсРесурс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114298">
        <w:rPr>
          <w:color w:val="000000"/>
          <w:sz w:val="22"/>
          <w:szCs w:val="22"/>
          <w:shd w:val="clear" w:color="auto" w:fill="FFFFFF"/>
        </w:rPr>
        <w:t>1660220477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114298">
        <w:rPr>
          <w:color w:val="000000"/>
          <w:sz w:val="22"/>
          <w:szCs w:val="22"/>
          <w:shd w:val="clear" w:color="auto" w:fill="FFFFFF"/>
        </w:rPr>
        <w:t>1141690092785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114298" w:rsidRPr="0077019A" w:rsidRDefault="00114298" w:rsidP="001142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14298" w:rsidRPr="0077019A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14298" w:rsidRPr="0077019A" w:rsidRDefault="00114298" w:rsidP="001142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14298" w:rsidRPr="0077019A" w:rsidRDefault="00114298" w:rsidP="001142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14298" w:rsidRPr="0077019A" w:rsidRDefault="00114298" w:rsidP="001142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14298" w:rsidRDefault="00114298" w:rsidP="0011429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14298" w:rsidRDefault="00114298" w:rsidP="0011429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НефтеАльянсРесурс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114298">
        <w:rPr>
          <w:color w:val="000000"/>
          <w:sz w:val="22"/>
          <w:szCs w:val="22"/>
          <w:shd w:val="clear" w:color="auto" w:fill="FFFFFF"/>
        </w:rPr>
        <w:t>1660220477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114298">
        <w:rPr>
          <w:color w:val="000000"/>
          <w:sz w:val="22"/>
          <w:szCs w:val="22"/>
          <w:shd w:val="clear" w:color="auto" w:fill="FFFFFF"/>
        </w:rPr>
        <w:t>1141690092785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74674" w:rsidRDefault="00174674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B60D42" w:rsidRDefault="00B60D42" w:rsidP="00B60D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60D42" w:rsidRPr="00F02F6D" w:rsidRDefault="00B60D42" w:rsidP="00B60D4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60D42" w:rsidRDefault="00B60D42" w:rsidP="00B60D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847101" w:rsidRPr="00847101">
        <w:rPr>
          <w:sz w:val="22"/>
          <w:szCs w:val="22"/>
        </w:rPr>
        <w:t>1639028918</w:t>
      </w:r>
      <w:r w:rsidRPr="003F22DD">
        <w:rPr>
          <w:sz w:val="22"/>
          <w:szCs w:val="22"/>
        </w:rPr>
        <w:t xml:space="preserve">, ОГРН </w:t>
      </w:r>
      <w:r w:rsidR="00847101" w:rsidRPr="00847101">
        <w:rPr>
          <w:sz w:val="22"/>
          <w:szCs w:val="22"/>
        </w:rPr>
        <w:t>1041605006992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60D42" w:rsidRDefault="00B60D42" w:rsidP="00B60D4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60D42" w:rsidRDefault="00B60D42" w:rsidP="00B60D4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B60D42" w:rsidRPr="00704532" w:rsidRDefault="00B60D42" w:rsidP="00B60D4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60D42" w:rsidRPr="00704532" w:rsidRDefault="00B60D42" w:rsidP="00B60D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60D42" w:rsidRPr="00BD0D6D" w:rsidRDefault="00B60D42" w:rsidP="00B60D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0D42" w:rsidRPr="00704532" w:rsidRDefault="00B60D42" w:rsidP="00B60D4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60D42" w:rsidRPr="00704532" w:rsidRDefault="00B60D42" w:rsidP="00B60D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60D42" w:rsidRPr="00704532" w:rsidRDefault="00B60D42" w:rsidP="00B60D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60D42" w:rsidRPr="00704532" w:rsidRDefault="00B60D42" w:rsidP="00B60D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60D42" w:rsidRDefault="00B60D42" w:rsidP="00B60D4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60D42" w:rsidRPr="00704532" w:rsidRDefault="00B60D42" w:rsidP="00B60D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60D42" w:rsidRDefault="00B60D42" w:rsidP="00B60D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47101" w:rsidRPr="003F22DD">
        <w:rPr>
          <w:sz w:val="22"/>
          <w:szCs w:val="22"/>
        </w:rPr>
        <w:t xml:space="preserve">ИНН </w:t>
      </w:r>
      <w:r w:rsidR="00847101" w:rsidRPr="00847101">
        <w:rPr>
          <w:sz w:val="22"/>
          <w:szCs w:val="22"/>
        </w:rPr>
        <w:t>1639028918</w:t>
      </w:r>
      <w:r w:rsidR="00847101" w:rsidRPr="003F22DD">
        <w:rPr>
          <w:sz w:val="22"/>
          <w:szCs w:val="22"/>
        </w:rPr>
        <w:t xml:space="preserve">, ОГРН </w:t>
      </w:r>
      <w:r w:rsidR="00847101" w:rsidRPr="00847101">
        <w:rPr>
          <w:sz w:val="22"/>
          <w:szCs w:val="22"/>
        </w:rPr>
        <w:t>1041605006992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Связьэнерго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60D42" w:rsidRDefault="00B60D42" w:rsidP="00B60D4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60D42" w:rsidRDefault="00B60D42" w:rsidP="00B60D4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B60D42" w:rsidRDefault="00B60D42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ED" w:rsidRDefault="007B43ED" w:rsidP="005F08B6">
      <w:r>
        <w:separator/>
      </w:r>
    </w:p>
  </w:endnote>
  <w:endnote w:type="continuationSeparator" w:id="0">
    <w:p w:rsidR="007B43ED" w:rsidRDefault="007B43E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01">
          <w:rPr>
            <w:noProof/>
          </w:rPr>
          <w:t>5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ED" w:rsidRDefault="007B43ED" w:rsidP="005F08B6">
      <w:r>
        <w:separator/>
      </w:r>
    </w:p>
  </w:footnote>
  <w:footnote w:type="continuationSeparator" w:id="0">
    <w:p w:rsidR="007B43ED" w:rsidRDefault="007B43E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28"/>
  </w:num>
  <w:num w:numId="3">
    <w:abstractNumId w:val="32"/>
  </w:num>
  <w:num w:numId="4">
    <w:abstractNumId w:val="37"/>
  </w:num>
  <w:num w:numId="5">
    <w:abstractNumId w:val="22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5"/>
  </w:num>
  <w:num w:numId="11">
    <w:abstractNumId w:val="38"/>
  </w:num>
  <w:num w:numId="12">
    <w:abstractNumId w:val="34"/>
  </w:num>
  <w:num w:numId="13">
    <w:abstractNumId w:val="2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33"/>
  </w:num>
  <w:num w:numId="19">
    <w:abstractNumId w:val="21"/>
  </w:num>
  <w:num w:numId="20">
    <w:abstractNumId w:val="31"/>
  </w:num>
  <w:num w:numId="21">
    <w:abstractNumId w:val="0"/>
  </w:num>
  <w:num w:numId="22">
    <w:abstractNumId w:val="1"/>
  </w:num>
  <w:num w:numId="23">
    <w:abstractNumId w:val="24"/>
  </w:num>
  <w:num w:numId="24">
    <w:abstractNumId w:val="12"/>
  </w:num>
  <w:num w:numId="25">
    <w:abstractNumId w:val="19"/>
  </w:num>
  <w:num w:numId="26">
    <w:abstractNumId w:val="3"/>
  </w:num>
  <w:num w:numId="27">
    <w:abstractNumId w:val="8"/>
  </w:num>
  <w:num w:numId="28">
    <w:abstractNumId w:val="7"/>
  </w:num>
  <w:num w:numId="29">
    <w:abstractNumId w:val="18"/>
  </w:num>
  <w:num w:numId="30">
    <w:abstractNumId w:val="25"/>
  </w:num>
  <w:num w:numId="31">
    <w:abstractNumId w:val="9"/>
  </w:num>
  <w:num w:numId="32">
    <w:abstractNumId w:val="29"/>
  </w:num>
  <w:num w:numId="33">
    <w:abstractNumId w:val="2"/>
  </w:num>
  <w:num w:numId="34">
    <w:abstractNumId w:val="27"/>
  </w:num>
  <w:num w:numId="35">
    <w:abstractNumId w:val="23"/>
  </w:num>
  <w:num w:numId="36">
    <w:abstractNumId w:val="36"/>
  </w:num>
  <w:num w:numId="37">
    <w:abstractNumId w:val="4"/>
  </w:num>
  <w:num w:numId="38">
    <w:abstractNumId w:val="30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ED7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6ABD-932A-4EE3-AD8D-4F5F1371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75</cp:revision>
  <cp:lastPrinted>2018-10-02T11:20:00Z</cp:lastPrinted>
  <dcterms:created xsi:type="dcterms:W3CDTF">2018-09-06T08:25:00Z</dcterms:created>
  <dcterms:modified xsi:type="dcterms:W3CDTF">2018-12-26T13:02:00Z</dcterms:modified>
</cp:coreProperties>
</file>