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31516">
        <w:rPr>
          <w:b/>
        </w:rPr>
        <w:t>1016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E73BC">
        <w:t>2</w:t>
      </w:r>
      <w:r w:rsidR="00831516">
        <w:t>8</w:t>
      </w:r>
      <w:r w:rsidR="005D2244">
        <w:t xml:space="preserve"> июля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831516">
        <w:rPr>
          <w:sz w:val="22"/>
          <w:szCs w:val="22"/>
        </w:rPr>
        <w:t>Айман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825B1" w:rsidRDefault="009825B1" w:rsidP="009825B1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>
        <w:rPr>
          <w:sz w:val="22"/>
          <w:szCs w:val="22"/>
        </w:rPr>
        <w:t>лены ООО «</w:t>
      </w:r>
      <w:r w:rsidR="00A610A7">
        <w:rPr>
          <w:sz w:val="22"/>
          <w:szCs w:val="22"/>
        </w:rPr>
        <w:t>ТОДС-КАЗАНЬ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825B1" w:rsidRDefault="009825B1" w:rsidP="009825B1">
      <w:pPr>
        <w:pStyle w:val="a3"/>
        <w:ind w:left="525"/>
        <w:rPr>
          <w:sz w:val="22"/>
          <w:szCs w:val="22"/>
        </w:rPr>
      </w:pP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A11AED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По первому</w:t>
      </w:r>
      <w:r w:rsidR="00A11AED" w:rsidRPr="00A11AED">
        <w:rPr>
          <w:b/>
          <w:i/>
          <w:sz w:val="22"/>
          <w:szCs w:val="22"/>
        </w:rPr>
        <w:t xml:space="preserve"> вопросу повестки дня</w:t>
      </w:r>
    </w:p>
    <w:p w:rsidR="00A11AED" w:rsidRPr="00A11AED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       Слушали: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- Председателя Совета Союза – Сепиашвили Я. Р., который предложил рассмотреть заявление о принятии в члены Общество с ограниченной ответственностью «</w:t>
      </w:r>
      <w:r w:rsidR="00831516" w:rsidRPr="00831516">
        <w:rPr>
          <w:sz w:val="22"/>
          <w:szCs w:val="22"/>
        </w:rPr>
        <w:t>Айман</w:t>
      </w:r>
      <w:r w:rsidRPr="001D6E36">
        <w:rPr>
          <w:sz w:val="22"/>
          <w:szCs w:val="22"/>
        </w:rPr>
        <w:t>» (ООО «</w:t>
      </w:r>
      <w:r w:rsidR="00831516" w:rsidRPr="00831516">
        <w:rPr>
          <w:sz w:val="22"/>
          <w:szCs w:val="22"/>
        </w:rPr>
        <w:t>Айман</w:t>
      </w:r>
      <w:r w:rsidRPr="001D6E36">
        <w:rPr>
          <w:sz w:val="22"/>
          <w:szCs w:val="22"/>
        </w:rPr>
        <w:t xml:space="preserve">») (ИНН </w:t>
      </w:r>
      <w:r w:rsidR="00831516" w:rsidRPr="00831516">
        <w:rPr>
          <w:sz w:val="22"/>
          <w:szCs w:val="22"/>
        </w:rPr>
        <w:t>1657237618</w:t>
      </w:r>
      <w:r w:rsidRPr="001D6E36">
        <w:rPr>
          <w:sz w:val="22"/>
          <w:szCs w:val="22"/>
        </w:rPr>
        <w:t xml:space="preserve">, ОГРН </w:t>
      </w:r>
      <w:r w:rsidR="00831516" w:rsidRPr="00831516">
        <w:rPr>
          <w:sz w:val="22"/>
          <w:szCs w:val="22"/>
        </w:rPr>
        <w:t>1171690052665</w:t>
      </w:r>
      <w:r w:rsidRPr="001D6E36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Председатель Совета предложил удовлетворить заявление ООО «</w:t>
      </w:r>
      <w:r w:rsidR="00831516" w:rsidRPr="00831516">
        <w:rPr>
          <w:sz w:val="22"/>
          <w:szCs w:val="22"/>
        </w:rPr>
        <w:t>Айман</w:t>
      </w:r>
      <w:r w:rsidRPr="001D6E36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831516" w:rsidRPr="00831516">
        <w:rPr>
          <w:sz w:val="22"/>
          <w:szCs w:val="22"/>
        </w:rPr>
        <w:t>Айман</w:t>
      </w:r>
      <w:r w:rsidRPr="001D6E36">
        <w:rPr>
          <w:sz w:val="22"/>
          <w:szCs w:val="22"/>
        </w:rPr>
        <w:t>» всем требованиям соответствует.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 xml:space="preserve"> Возражений от членов Совета не последовало.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 xml:space="preserve"> Обсудив вопрос о принятии в члены ООО «</w:t>
      </w:r>
      <w:r w:rsidR="00831516" w:rsidRPr="00831516">
        <w:rPr>
          <w:sz w:val="22"/>
          <w:szCs w:val="22"/>
        </w:rPr>
        <w:t>Айман</w:t>
      </w:r>
      <w:r w:rsidRPr="001D6E36">
        <w:rPr>
          <w:sz w:val="22"/>
          <w:szCs w:val="22"/>
        </w:rPr>
        <w:t xml:space="preserve">» и выдаче ему выписки из реестра членов СРО 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</w:p>
    <w:p w:rsidR="001D6E36" w:rsidRPr="00D44879" w:rsidRDefault="001D6E36" w:rsidP="001D6E36">
      <w:pPr>
        <w:ind w:firstLine="567"/>
        <w:jc w:val="both"/>
        <w:rPr>
          <w:b/>
          <w:sz w:val="22"/>
          <w:szCs w:val="22"/>
        </w:rPr>
      </w:pPr>
      <w:r w:rsidRPr="00D44879">
        <w:rPr>
          <w:b/>
          <w:sz w:val="22"/>
          <w:szCs w:val="22"/>
        </w:rPr>
        <w:t xml:space="preserve">Голосовали: 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За                         - 3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Против                - 0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Воздержались     - 0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</w:p>
    <w:p w:rsidR="001D6E36" w:rsidRPr="00D44879" w:rsidRDefault="001D6E36" w:rsidP="001D6E36">
      <w:pPr>
        <w:ind w:firstLine="567"/>
        <w:jc w:val="both"/>
        <w:rPr>
          <w:b/>
          <w:sz w:val="22"/>
          <w:szCs w:val="22"/>
        </w:rPr>
      </w:pPr>
      <w:r w:rsidRPr="00D44879">
        <w:rPr>
          <w:b/>
          <w:sz w:val="22"/>
          <w:szCs w:val="22"/>
        </w:rPr>
        <w:t xml:space="preserve">Принято решение </w:t>
      </w:r>
    </w:p>
    <w:p w:rsidR="001D6E36" w:rsidRPr="001D6E36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Заявление ООО «</w:t>
      </w:r>
      <w:r w:rsidR="00831516" w:rsidRPr="00831516">
        <w:rPr>
          <w:sz w:val="22"/>
          <w:szCs w:val="22"/>
        </w:rPr>
        <w:t>Айман</w:t>
      </w:r>
      <w:r w:rsidRPr="001D6E36">
        <w:rPr>
          <w:sz w:val="22"/>
          <w:szCs w:val="22"/>
        </w:rPr>
        <w:t>» (</w:t>
      </w:r>
      <w:r w:rsidR="00831516" w:rsidRPr="00831516">
        <w:rPr>
          <w:sz w:val="22"/>
          <w:szCs w:val="22"/>
        </w:rPr>
        <w:t>(ИНН 1657237618, ОГРН 1171690052665</w:t>
      </w:r>
      <w:r w:rsidRPr="001D6E36">
        <w:rPr>
          <w:sz w:val="22"/>
          <w:szCs w:val="22"/>
        </w:rPr>
        <w:t>) удовлетворить в полном объеме. Принять ООО «</w:t>
      </w:r>
      <w:r w:rsidR="00831516" w:rsidRPr="00831516">
        <w:rPr>
          <w:sz w:val="22"/>
          <w:szCs w:val="22"/>
        </w:rPr>
        <w:t>Айман</w:t>
      </w:r>
      <w:r w:rsidRPr="001D6E36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Default="001D6E36" w:rsidP="001D6E36">
      <w:pPr>
        <w:ind w:firstLine="567"/>
        <w:jc w:val="both"/>
        <w:rPr>
          <w:sz w:val="22"/>
          <w:szCs w:val="22"/>
        </w:rPr>
      </w:pPr>
      <w:r w:rsidRPr="001D6E36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r w:rsidR="00A11AED" w:rsidRPr="00A11AED">
        <w:rPr>
          <w:sz w:val="22"/>
          <w:szCs w:val="22"/>
        </w:rPr>
        <w:t xml:space="preserve">   </w:t>
      </w: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Default="004365CF" w:rsidP="001D6E36">
      <w:pPr>
        <w:ind w:firstLine="567"/>
        <w:jc w:val="both"/>
        <w:rPr>
          <w:sz w:val="22"/>
          <w:szCs w:val="22"/>
        </w:rPr>
      </w:pPr>
    </w:p>
    <w:p w:rsidR="004365CF" w:rsidRPr="004365CF" w:rsidRDefault="004365CF" w:rsidP="004365CF">
      <w:pPr>
        <w:ind w:firstLine="567"/>
        <w:jc w:val="both"/>
        <w:rPr>
          <w:b/>
          <w:i/>
          <w:sz w:val="22"/>
          <w:szCs w:val="22"/>
        </w:rPr>
      </w:pPr>
      <w:r w:rsidRPr="004365C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4365CF">
        <w:rPr>
          <w:b/>
          <w:i/>
          <w:sz w:val="22"/>
          <w:szCs w:val="22"/>
        </w:rPr>
        <w:t xml:space="preserve"> вопросу повестки дня</w:t>
      </w:r>
    </w:p>
    <w:p w:rsidR="004365CF" w:rsidRPr="004365CF" w:rsidRDefault="004365CF" w:rsidP="004365CF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365CF">
        <w:rPr>
          <w:b/>
          <w:sz w:val="22"/>
          <w:szCs w:val="22"/>
        </w:rPr>
        <w:t>Слушали: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- Председателя Совета Союза – Сепиашвили Я. Р., который предложил рассмотреть заявление о принятии в члены Общество с ограниченной ответственностью «</w:t>
      </w:r>
      <w:r w:rsidR="00A610A7">
        <w:rPr>
          <w:sz w:val="22"/>
          <w:szCs w:val="22"/>
        </w:rPr>
        <w:t>Техника и Оборудование для Склада - Казань</w:t>
      </w:r>
      <w:r w:rsidRPr="004365CF">
        <w:rPr>
          <w:sz w:val="22"/>
          <w:szCs w:val="22"/>
        </w:rPr>
        <w:t>» (ООО «</w:t>
      </w:r>
      <w:r w:rsidR="00A610A7" w:rsidRPr="00A610A7">
        <w:rPr>
          <w:sz w:val="22"/>
          <w:szCs w:val="22"/>
        </w:rPr>
        <w:t>ТОДС-КАЗАНЬ</w:t>
      </w:r>
      <w:r w:rsidRPr="004365CF">
        <w:rPr>
          <w:sz w:val="22"/>
          <w:szCs w:val="22"/>
        </w:rPr>
        <w:t xml:space="preserve">») (ИНН </w:t>
      </w:r>
      <w:r w:rsidR="00A610A7" w:rsidRPr="00A610A7">
        <w:rPr>
          <w:sz w:val="22"/>
          <w:szCs w:val="22"/>
        </w:rPr>
        <w:t>1660197958</w:t>
      </w:r>
      <w:r w:rsidRPr="004365CF">
        <w:rPr>
          <w:sz w:val="22"/>
          <w:szCs w:val="22"/>
        </w:rPr>
        <w:t xml:space="preserve">, ОГРН </w:t>
      </w:r>
      <w:r w:rsidR="00A610A7" w:rsidRPr="00A610A7">
        <w:rPr>
          <w:sz w:val="22"/>
          <w:szCs w:val="22"/>
        </w:rPr>
        <w:t>1141690013563</w:t>
      </w:r>
      <w:r w:rsidRPr="004365CF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Председатель Совета предложил удовлетворить заявление ООО «</w:t>
      </w:r>
      <w:r w:rsidR="00A610A7" w:rsidRPr="00A610A7">
        <w:rPr>
          <w:sz w:val="22"/>
          <w:szCs w:val="22"/>
        </w:rPr>
        <w:t>ТОДС-КАЗАНЬ</w:t>
      </w:r>
      <w:r w:rsidRPr="004365CF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A610A7" w:rsidRPr="00A610A7">
        <w:rPr>
          <w:sz w:val="22"/>
          <w:szCs w:val="22"/>
        </w:rPr>
        <w:t>ТОДС-КАЗАНЬ</w:t>
      </w:r>
      <w:r w:rsidRPr="004365CF">
        <w:rPr>
          <w:sz w:val="22"/>
          <w:szCs w:val="22"/>
        </w:rPr>
        <w:t>» всем требованиям соответствует.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 Возражений от членов Совета не последовало.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 xml:space="preserve"> Обсудив вопрос о принятии в члены ООО «</w:t>
      </w:r>
      <w:r w:rsidR="00A610A7" w:rsidRPr="00A610A7">
        <w:rPr>
          <w:sz w:val="22"/>
          <w:szCs w:val="22"/>
        </w:rPr>
        <w:t>ТОДС-КАЗАНЬ</w:t>
      </w:r>
      <w:r w:rsidRPr="004365CF">
        <w:rPr>
          <w:sz w:val="22"/>
          <w:szCs w:val="22"/>
        </w:rPr>
        <w:t xml:space="preserve">» и выдаче ему выписки из реестра членов СРО 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</w:p>
    <w:p w:rsidR="004365CF" w:rsidRPr="00D44879" w:rsidRDefault="004365CF" w:rsidP="004365CF">
      <w:pPr>
        <w:ind w:firstLine="567"/>
        <w:jc w:val="both"/>
        <w:rPr>
          <w:b/>
          <w:sz w:val="22"/>
          <w:szCs w:val="22"/>
        </w:rPr>
      </w:pPr>
      <w:r w:rsidRPr="00D44879">
        <w:rPr>
          <w:b/>
          <w:sz w:val="22"/>
          <w:szCs w:val="22"/>
        </w:rPr>
        <w:t xml:space="preserve">Голосовали: 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За                         - 3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Против                - 0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Воздержались     - </w:t>
      </w:r>
      <w:r w:rsidRPr="004365CF">
        <w:rPr>
          <w:sz w:val="22"/>
          <w:szCs w:val="22"/>
        </w:rPr>
        <w:t>0</w:t>
      </w:r>
    </w:p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</w:p>
    <w:p w:rsidR="004365CF" w:rsidRPr="00D44879" w:rsidRDefault="004365CF" w:rsidP="004365CF">
      <w:pPr>
        <w:ind w:firstLine="567"/>
        <w:jc w:val="both"/>
        <w:rPr>
          <w:b/>
          <w:sz w:val="22"/>
          <w:szCs w:val="22"/>
        </w:rPr>
      </w:pPr>
      <w:bookmarkStart w:id="0" w:name="_GoBack"/>
      <w:r w:rsidRPr="00D44879">
        <w:rPr>
          <w:b/>
          <w:sz w:val="22"/>
          <w:szCs w:val="22"/>
        </w:rPr>
        <w:t xml:space="preserve">Принято решение </w:t>
      </w:r>
    </w:p>
    <w:bookmarkEnd w:id="0"/>
    <w:p w:rsidR="004365CF" w:rsidRPr="004365CF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Заявление ООО «</w:t>
      </w:r>
      <w:r w:rsidR="00A610A7" w:rsidRPr="00A610A7">
        <w:rPr>
          <w:sz w:val="22"/>
          <w:szCs w:val="22"/>
        </w:rPr>
        <w:t>ТОДС-КАЗАНЬ</w:t>
      </w:r>
      <w:r w:rsidRPr="004365CF">
        <w:rPr>
          <w:sz w:val="22"/>
          <w:szCs w:val="22"/>
        </w:rPr>
        <w:t>» (</w:t>
      </w:r>
      <w:r w:rsidR="00A610A7" w:rsidRPr="00A610A7">
        <w:rPr>
          <w:sz w:val="22"/>
          <w:szCs w:val="22"/>
        </w:rPr>
        <w:t>ИНН 1660197958, ОГРН 1141690013563</w:t>
      </w:r>
      <w:r w:rsidRPr="004365CF">
        <w:rPr>
          <w:sz w:val="22"/>
          <w:szCs w:val="22"/>
        </w:rPr>
        <w:t>) удовлетворить в полном объеме. Принять ООО «</w:t>
      </w:r>
      <w:r w:rsidR="00A610A7" w:rsidRPr="00A610A7">
        <w:rPr>
          <w:sz w:val="22"/>
          <w:szCs w:val="22"/>
        </w:rPr>
        <w:t>ТОДС-КАЗАНЬ</w:t>
      </w:r>
      <w:r w:rsidRPr="004365CF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365CF" w:rsidRPr="00A11AED" w:rsidRDefault="004365CF" w:rsidP="004365CF">
      <w:pPr>
        <w:ind w:firstLine="567"/>
        <w:jc w:val="both"/>
        <w:rPr>
          <w:sz w:val="22"/>
          <w:szCs w:val="22"/>
        </w:rPr>
      </w:pPr>
      <w:r w:rsidRPr="004365CF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AED" w:rsidRDefault="00A11AED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A19B6" w:rsidRDefault="00DA19B6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D6" w:rsidRDefault="007B7ED6" w:rsidP="005F08B6">
      <w:r>
        <w:separator/>
      </w:r>
    </w:p>
  </w:endnote>
  <w:endnote w:type="continuationSeparator" w:id="0">
    <w:p w:rsidR="007B7ED6" w:rsidRDefault="007B7ED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7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D6" w:rsidRDefault="007B7ED6" w:rsidP="005F08B6">
      <w:r>
        <w:separator/>
      </w:r>
    </w:p>
  </w:footnote>
  <w:footnote w:type="continuationSeparator" w:id="0">
    <w:p w:rsidR="007B7ED6" w:rsidRDefault="007B7ED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ABAEBB5A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6E3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5CF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E59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7ED6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1516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25B1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10A7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159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5EC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3C4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4879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4755-1F72-4CAC-9889-D5F03A54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211</cp:revision>
  <cp:lastPrinted>2020-08-03T13:39:00Z</cp:lastPrinted>
  <dcterms:created xsi:type="dcterms:W3CDTF">2019-05-13T12:29:00Z</dcterms:created>
  <dcterms:modified xsi:type="dcterms:W3CDTF">2020-08-03T13:39:00Z</dcterms:modified>
</cp:coreProperties>
</file>