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E07EBF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390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E07EBF">
        <w:rPr>
          <w:sz w:val="22"/>
          <w:szCs w:val="22"/>
        </w:rPr>
        <w:t>16 мая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11.0</w:t>
      </w:r>
      <w:r w:rsidR="000452E0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793CE2">
        <w:rPr>
          <w:sz w:val="22"/>
          <w:szCs w:val="22"/>
        </w:rPr>
        <w:t>11.</w:t>
      </w:r>
      <w:r w:rsidR="00E07EBF">
        <w:rPr>
          <w:sz w:val="22"/>
          <w:szCs w:val="22"/>
        </w:rPr>
        <w:t>50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793CE2" w:rsidP="0031050C">
            <w:pPr>
              <w:rPr>
                <w:b/>
                <w:sz w:val="22"/>
                <w:szCs w:val="22"/>
              </w:rPr>
            </w:pPr>
            <w:r w:rsidRPr="00793CE2">
              <w:rPr>
                <w:b/>
                <w:sz w:val="22"/>
                <w:szCs w:val="22"/>
              </w:rPr>
              <w:t>Смирнов Алексей Александрович</w:t>
            </w:r>
            <w:r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9A4878">
        <w:rPr>
          <w:sz w:val="22"/>
          <w:szCs w:val="22"/>
        </w:rPr>
        <w:t>семи</w:t>
      </w:r>
      <w:r w:rsidRPr="0077019A">
        <w:rPr>
          <w:sz w:val="22"/>
          <w:szCs w:val="22"/>
        </w:rPr>
        <w:t xml:space="preserve"> 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Руководител</w:t>
      </w:r>
      <w:r>
        <w:rPr>
          <w:sz w:val="22"/>
          <w:szCs w:val="22"/>
        </w:rPr>
        <w:t>ь</w:t>
      </w:r>
      <w:r w:rsidRPr="0077019A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</w:t>
      </w:r>
      <w:r w:rsidR="00793CE2">
        <w:rPr>
          <w:sz w:val="22"/>
          <w:szCs w:val="22"/>
        </w:rPr>
        <w:t>, Председатель Дисциплинарной комиссии Ковалева Н.А.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E07EBF">
        <w:rPr>
          <w:sz w:val="22"/>
          <w:szCs w:val="22"/>
        </w:rPr>
        <w:t>2</w:t>
      </w:r>
      <w:r>
        <w:rPr>
          <w:sz w:val="22"/>
          <w:szCs w:val="22"/>
        </w:rPr>
        <w:t>-х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E07EBF">
        <w:rPr>
          <w:sz w:val="22"/>
          <w:szCs w:val="22"/>
        </w:rPr>
        <w:t>2</w:t>
      </w:r>
      <w:r w:rsidRPr="001656BE">
        <w:rPr>
          <w:sz w:val="22"/>
          <w:szCs w:val="22"/>
        </w:rPr>
        <w:t>-х вопросов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E07EBF">
        <w:rPr>
          <w:sz w:val="22"/>
          <w:szCs w:val="22"/>
        </w:rPr>
        <w:t>2</w:t>
      </w:r>
      <w:r w:rsidR="001656BE" w:rsidRPr="001656BE">
        <w:rPr>
          <w:sz w:val="22"/>
          <w:szCs w:val="22"/>
        </w:rPr>
        <w:t>-х вопросов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05152E" w:rsidRDefault="0005152E" w:rsidP="000452E0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05152E">
        <w:rPr>
          <w:sz w:val="22"/>
          <w:szCs w:val="22"/>
        </w:rPr>
        <w:t xml:space="preserve">Утверждение решения Дисциплинарной комиссии прекратить  действие свидетельства о допуске ООО </w:t>
      </w:r>
      <w:r w:rsidR="000452E0">
        <w:rPr>
          <w:sz w:val="22"/>
          <w:szCs w:val="22"/>
        </w:rPr>
        <w:t>«</w:t>
      </w:r>
      <w:r w:rsidR="00E07EBF">
        <w:rPr>
          <w:sz w:val="22"/>
          <w:szCs w:val="22"/>
        </w:rPr>
        <w:t>Промстройгаз</w:t>
      </w:r>
      <w:r w:rsidRPr="0005152E">
        <w:rPr>
          <w:sz w:val="22"/>
          <w:szCs w:val="22"/>
        </w:rPr>
        <w:t>»</w:t>
      </w:r>
      <w:r w:rsidR="000452E0">
        <w:rPr>
          <w:sz w:val="22"/>
          <w:szCs w:val="22"/>
        </w:rPr>
        <w:t>.</w:t>
      </w:r>
    </w:p>
    <w:p w:rsidR="000452E0" w:rsidRDefault="00E07EBF" w:rsidP="00E07EBF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E07EBF">
        <w:rPr>
          <w:sz w:val="22"/>
          <w:szCs w:val="22"/>
        </w:rPr>
        <w:t>Замена свидетельства о допуске ООО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 2002</w:t>
      </w:r>
      <w:r w:rsidRPr="00E07EBF">
        <w:rPr>
          <w:sz w:val="22"/>
          <w:szCs w:val="22"/>
        </w:rPr>
        <w:t>» к видам работ, которые оказывают влияние на безопасность объектов капитального</w:t>
      </w:r>
      <w:r w:rsidR="000452E0">
        <w:rPr>
          <w:sz w:val="22"/>
          <w:szCs w:val="22"/>
        </w:rPr>
        <w:t>.</w:t>
      </w:r>
    </w:p>
    <w:p w:rsidR="00B8390A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05152E" w:rsidRPr="00201DB7" w:rsidRDefault="0005152E" w:rsidP="0005152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 w:rsidR="00C4213D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05152E" w:rsidRDefault="0005152E" w:rsidP="0005152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05152E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 xml:space="preserve">Донцова И.В., который сообщил о поступлении в Совет из Дисциплинарной комиссии материалов о применении к </w:t>
      </w:r>
      <w:r w:rsidR="00671583" w:rsidRPr="00671583">
        <w:rPr>
          <w:sz w:val="22"/>
          <w:szCs w:val="22"/>
        </w:rPr>
        <w:t>ООО «</w:t>
      </w:r>
      <w:r w:rsidR="00E07EBF">
        <w:rPr>
          <w:sz w:val="22"/>
          <w:szCs w:val="22"/>
        </w:rPr>
        <w:t>Промстройгаз</w:t>
      </w:r>
      <w:r w:rsidR="00671583" w:rsidRPr="00671583">
        <w:rPr>
          <w:sz w:val="22"/>
          <w:szCs w:val="22"/>
        </w:rPr>
        <w:t>» (</w:t>
      </w:r>
      <w:r w:rsidR="00E07EBF" w:rsidRPr="00E07EBF">
        <w:rPr>
          <w:sz w:val="22"/>
          <w:szCs w:val="22"/>
        </w:rPr>
        <w:t>ИНН 7701888080 / ОГРН 1107746687278</w:t>
      </w:r>
      <w:r w:rsidR="00671583" w:rsidRPr="00671583">
        <w:rPr>
          <w:sz w:val="22"/>
          <w:szCs w:val="22"/>
        </w:rPr>
        <w:t>)</w:t>
      </w:r>
      <w:r>
        <w:rPr>
          <w:sz w:val="22"/>
          <w:szCs w:val="22"/>
        </w:rPr>
        <w:t xml:space="preserve">  мер дисциплинарного воздействия за нарушение </w:t>
      </w:r>
      <w:r w:rsidR="00E07EBF" w:rsidRPr="00E07EBF">
        <w:rPr>
          <w:sz w:val="22"/>
          <w:szCs w:val="22"/>
        </w:rPr>
        <w:t>требований Устава, п. 2.2 и 2.3 ст. 2 Требований к страхованию членами Союза «Объединение профессиональных строителей», п. 2.2.3 Требований Союза «Объединение профессиональных строителей» к выдаче свидетельств о допуске</w:t>
      </w:r>
      <w:r w:rsidR="00E07EBF">
        <w:rPr>
          <w:sz w:val="22"/>
          <w:szCs w:val="22"/>
        </w:rPr>
        <w:t>,</w:t>
      </w:r>
      <w:r w:rsidR="00E07EBF" w:rsidRPr="00E07EBF">
        <w:rPr>
          <w:sz w:val="22"/>
          <w:szCs w:val="22"/>
        </w:rPr>
        <w:t xml:space="preserve"> и </w:t>
      </w:r>
      <w:proofErr w:type="spellStart"/>
      <w:r w:rsidR="00E07EBF" w:rsidRPr="00E07EBF">
        <w:rPr>
          <w:sz w:val="22"/>
          <w:szCs w:val="22"/>
        </w:rPr>
        <w:t>пп</w:t>
      </w:r>
      <w:proofErr w:type="spellEnd"/>
      <w:r w:rsidR="00E07EBF" w:rsidRPr="00E07EBF">
        <w:rPr>
          <w:sz w:val="22"/>
          <w:szCs w:val="22"/>
        </w:rPr>
        <w:t>. 3</w:t>
      </w:r>
      <w:proofErr w:type="gramEnd"/>
      <w:r w:rsidR="00E07EBF" w:rsidRPr="00E07EBF">
        <w:rPr>
          <w:sz w:val="22"/>
          <w:szCs w:val="22"/>
        </w:rPr>
        <w:t xml:space="preserve"> п. 8 ст. 55.5, п. 7 ст. 55.16 Градостроительного кодекса РФ</w:t>
      </w:r>
      <w:r w:rsidR="00E07EBF">
        <w:rPr>
          <w:sz w:val="22"/>
          <w:szCs w:val="22"/>
        </w:rPr>
        <w:t>:</w:t>
      </w:r>
      <w:r>
        <w:rPr>
          <w:sz w:val="22"/>
          <w:szCs w:val="22"/>
        </w:rPr>
        <w:t xml:space="preserve"> - </w:t>
      </w:r>
      <w:proofErr w:type="gramStart"/>
      <w:r>
        <w:rPr>
          <w:sz w:val="22"/>
          <w:szCs w:val="22"/>
        </w:rPr>
        <w:t>отсутствует и не представлен</w:t>
      </w:r>
      <w:proofErr w:type="gramEnd"/>
      <w:r>
        <w:rPr>
          <w:sz w:val="22"/>
          <w:szCs w:val="22"/>
        </w:rPr>
        <w:t xml:space="preserve"> ранее договор страхования гражданской ответственности</w:t>
      </w:r>
      <w:r w:rsidR="00E07EBF">
        <w:rPr>
          <w:sz w:val="22"/>
          <w:szCs w:val="22"/>
        </w:rPr>
        <w:t>, не представлены документы работников по дополнительному профессиональному образованию (повышение квалификации)</w:t>
      </w:r>
      <w:r>
        <w:rPr>
          <w:sz w:val="22"/>
          <w:szCs w:val="22"/>
        </w:rPr>
        <w:t>.</w:t>
      </w:r>
    </w:p>
    <w:p w:rsidR="009D0B18" w:rsidRPr="009D0B18" w:rsidRDefault="0005152E" w:rsidP="009D0B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07EBF">
        <w:rPr>
          <w:sz w:val="22"/>
          <w:szCs w:val="22"/>
        </w:rPr>
        <w:t>14.03</w:t>
      </w:r>
      <w:r w:rsidR="009D0B18" w:rsidRPr="009D0B18">
        <w:rPr>
          <w:sz w:val="22"/>
          <w:szCs w:val="22"/>
        </w:rPr>
        <w:t xml:space="preserve">.2016г. за </w:t>
      </w:r>
      <w:r w:rsidR="00E07EBF">
        <w:rPr>
          <w:sz w:val="22"/>
          <w:szCs w:val="22"/>
        </w:rPr>
        <w:t>вышеуказанные нарушения</w:t>
      </w:r>
      <w:r w:rsidR="009D0B18" w:rsidRPr="009D0B18">
        <w:rPr>
          <w:sz w:val="22"/>
          <w:szCs w:val="22"/>
        </w:rPr>
        <w:t xml:space="preserve"> Совет Союза утвердил решение Дисциплинарной комиссии применить к ООО «</w:t>
      </w:r>
      <w:r w:rsidR="00E07EBF">
        <w:rPr>
          <w:sz w:val="22"/>
          <w:szCs w:val="22"/>
        </w:rPr>
        <w:t>Промстройгаз</w:t>
      </w:r>
      <w:r w:rsidR="000452E0" w:rsidRPr="000452E0">
        <w:rPr>
          <w:sz w:val="22"/>
          <w:szCs w:val="22"/>
        </w:rPr>
        <w:t>»</w:t>
      </w:r>
      <w:r w:rsidR="009D0B18" w:rsidRPr="009D0B18">
        <w:rPr>
          <w:sz w:val="22"/>
          <w:szCs w:val="22"/>
        </w:rPr>
        <w:t xml:space="preserve">  меру дисциплинарного воздействия в виде приостановлении действия свидетельства о допуске к определенному виду или видам работ, которые оказывают влияние на безопасность объектов капительного строительства.</w:t>
      </w:r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</w:t>
      </w:r>
      <w:r w:rsidRPr="005A77CD">
        <w:rPr>
          <w:sz w:val="22"/>
          <w:szCs w:val="22"/>
        </w:rPr>
        <w:lastRenderedPageBreak/>
        <w:t xml:space="preserve">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 w:rsidR="009D0B18" w:rsidRPr="009D0B18">
        <w:rPr>
          <w:sz w:val="22"/>
          <w:szCs w:val="22"/>
        </w:rPr>
        <w:t>ООО «</w:t>
      </w:r>
      <w:r w:rsidR="00E07EBF">
        <w:rPr>
          <w:sz w:val="22"/>
          <w:szCs w:val="22"/>
        </w:rPr>
        <w:t>Промстройгаз</w:t>
      </w:r>
      <w:r w:rsidR="00E07EBF" w:rsidRPr="005A77CD"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о допуске в связи с не устранением нарушений в 60-дневный срок. Отсутствие действующего договора страхования гражданской ответственности</w:t>
      </w:r>
      <w:r w:rsidR="00E07EBF">
        <w:rPr>
          <w:sz w:val="22"/>
          <w:szCs w:val="22"/>
        </w:rPr>
        <w:t xml:space="preserve"> и </w:t>
      </w:r>
      <w:proofErr w:type="gramStart"/>
      <w:r w:rsidR="00E07EBF">
        <w:rPr>
          <w:sz w:val="22"/>
          <w:szCs w:val="22"/>
        </w:rPr>
        <w:t>не принятие</w:t>
      </w:r>
      <w:proofErr w:type="gramEnd"/>
      <w:r w:rsidR="00E07EBF">
        <w:rPr>
          <w:sz w:val="22"/>
          <w:szCs w:val="22"/>
        </w:rPr>
        <w:t xml:space="preserve"> мер по обучению работников</w:t>
      </w:r>
      <w:r w:rsidRPr="005A77CD">
        <w:rPr>
          <w:sz w:val="22"/>
          <w:szCs w:val="22"/>
        </w:rPr>
        <w:t xml:space="preserve"> противоречит условиям членства, требованиям о выдаче свидетельства о допуске и может повлечь негативные последствия как для </w:t>
      </w:r>
      <w:r w:rsidR="009D0B18" w:rsidRPr="009D0B18">
        <w:rPr>
          <w:sz w:val="22"/>
          <w:szCs w:val="22"/>
        </w:rPr>
        <w:t>ООО «</w:t>
      </w:r>
      <w:r w:rsidR="00E07EBF">
        <w:rPr>
          <w:sz w:val="22"/>
          <w:szCs w:val="22"/>
        </w:rPr>
        <w:t>Промстройгаз</w:t>
      </w:r>
      <w:r w:rsidR="009D0B18" w:rsidRPr="009D0B18">
        <w:rPr>
          <w:sz w:val="22"/>
          <w:szCs w:val="22"/>
        </w:rPr>
        <w:t xml:space="preserve">» </w:t>
      </w:r>
      <w:r>
        <w:rPr>
          <w:sz w:val="22"/>
          <w:szCs w:val="22"/>
        </w:rPr>
        <w:t>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 w:rsidR="009D0B18" w:rsidRPr="009D0B18">
        <w:rPr>
          <w:sz w:val="22"/>
          <w:szCs w:val="22"/>
        </w:rPr>
        <w:t>ООО «</w:t>
      </w:r>
      <w:r w:rsidR="00E07EBF">
        <w:rPr>
          <w:sz w:val="22"/>
          <w:szCs w:val="22"/>
        </w:rPr>
        <w:t>Промстройгаз</w:t>
      </w:r>
      <w:r w:rsidR="009D0B18"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05152E" w:rsidRPr="005A77CD" w:rsidRDefault="0005152E" w:rsidP="0005152E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05152E" w:rsidRDefault="0005152E" w:rsidP="00E07EBF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E07EBF" w:rsidRPr="00E07EBF">
        <w:rPr>
          <w:sz w:val="22"/>
          <w:szCs w:val="22"/>
        </w:rPr>
        <w:t xml:space="preserve">№ 0008.06-2015-7701888080-С-207 </w:t>
      </w:r>
      <w:r w:rsidR="000452E0">
        <w:rPr>
          <w:sz w:val="22"/>
          <w:szCs w:val="22"/>
        </w:rPr>
        <w:t xml:space="preserve">от </w:t>
      </w:r>
      <w:r w:rsidR="00E07EBF">
        <w:rPr>
          <w:sz w:val="22"/>
          <w:szCs w:val="22"/>
        </w:rPr>
        <w:t>19.02.2015г</w:t>
      </w:r>
      <w:r w:rsidR="000452E0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5A77CD">
        <w:rPr>
          <w:sz w:val="22"/>
          <w:szCs w:val="22"/>
        </w:rPr>
        <w:t xml:space="preserve">о допуске </w:t>
      </w:r>
      <w:r w:rsidR="009D0B18" w:rsidRPr="009D0B18">
        <w:rPr>
          <w:sz w:val="22"/>
          <w:szCs w:val="22"/>
        </w:rPr>
        <w:t>ООО «</w:t>
      </w:r>
      <w:r w:rsidR="00E07EBF">
        <w:rPr>
          <w:sz w:val="22"/>
          <w:szCs w:val="22"/>
        </w:rPr>
        <w:t>Промстройгаз</w:t>
      </w:r>
      <w:r w:rsidR="009D0B18" w:rsidRPr="009D0B18">
        <w:rPr>
          <w:sz w:val="22"/>
          <w:szCs w:val="22"/>
        </w:rPr>
        <w:t>»</w:t>
      </w:r>
      <w:r w:rsidR="009D0B18">
        <w:rPr>
          <w:sz w:val="22"/>
          <w:szCs w:val="22"/>
        </w:rPr>
        <w:t xml:space="preserve"> </w:t>
      </w:r>
      <w:r w:rsidR="000452E0">
        <w:rPr>
          <w:sz w:val="22"/>
          <w:szCs w:val="22"/>
        </w:rPr>
        <w:t xml:space="preserve">к видам работ, которые оказывают влияние на безопасность объектов капитального </w:t>
      </w:r>
      <w:r w:rsidR="00626F16">
        <w:rPr>
          <w:sz w:val="22"/>
          <w:szCs w:val="22"/>
        </w:rPr>
        <w:t>строительства</w:t>
      </w:r>
    </w:p>
    <w:p w:rsidR="00397C50" w:rsidRDefault="00397C50" w:rsidP="0005152E">
      <w:pPr>
        <w:jc w:val="both"/>
        <w:rPr>
          <w:sz w:val="22"/>
          <w:szCs w:val="22"/>
        </w:rPr>
      </w:pP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05152E" w:rsidRDefault="0005152E" w:rsidP="000515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05152E" w:rsidRDefault="0005152E" w:rsidP="000515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5152E" w:rsidRDefault="0005152E" w:rsidP="000515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05152E" w:rsidRPr="009D0B18" w:rsidRDefault="0005152E" w:rsidP="000452E0">
      <w:pPr>
        <w:pStyle w:val="a3"/>
        <w:numPr>
          <w:ilvl w:val="1"/>
          <w:numId w:val="5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9D0B18">
        <w:rPr>
          <w:sz w:val="22"/>
          <w:szCs w:val="22"/>
        </w:rPr>
        <w:t xml:space="preserve">За нарушение требований </w:t>
      </w:r>
      <w:r w:rsidR="00E07EBF" w:rsidRPr="00E07EBF">
        <w:rPr>
          <w:sz w:val="22"/>
          <w:szCs w:val="22"/>
        </w:rPr>
        <w:t>Устава, п. 2.2 и 2.3 ст. 2 Требований к страхованию членами Союза «Объединение профессиональных строителей», п. 2.2.3 Требований Союза «Объединение профессиональных строителей» к выдаче свидетельств о допуске</w:t>
      </w:r>
      <w:r w:rsidR="00E07EBF">
        <w:rPr>
          <w:sz w:val="22"/>
          <w:szCs w:val="22"/>
        </w:rPr>
        <w:t>,</w:t>
      </w:r>
      <w:r w:rsidR="00E07EBF" w:rsidRPr="00E07EBF">
        <w:rPr>
          <w:sz w:val="22"/>
          <w:szCs w:val="22"/>
        </w:rPr>
        <w:t xml:space="preserve"> и </w:t>
      </w:r>
      <w:proofErr w:type="spellStart"/>
      <w:r w:rsidR="00E07EBF" w:rsidRPr="00E07EBF">
        <w:rPr>
          <w:sz w:val="22"/>
          <w:szCs w:val="22"/>
        </w:rPr>
        <w:t>пп</w:t>
      </w:r>
      <w:proofErr w:type="spellEnd"/>
      <w:r w:rsidR="00E07EBF" w:rsidRPr="00E07EBF">
        <w:rPr>
          <w:sz w:val="22"/>
          <w:szCs w:val="22"/>
        </w:rPr>
        <w:t>. 3 п. 8 ст. 55.5, п. 7 ст. 55.16 Градостроительного кодекса РФ</w:t>
      </w:r>
      <w:r w:rsidRPr="009D0B18">
        <w:rPr>
          <w:sz w:val="22"/>
          <w:szCs w:val="22"/>
        </w:rPr>
        <w:t xml:space="preserve">, утвердить примененную Дисциплинарной комиссией меру дисциплинарного воздействия в виде прекращения действия свидетельства </w:t>
      </w:r>
      <w:r w:rsidR="0028504B" w:rsidRPr="00E07EBF">
        <w:rPr>
          <w:sz w:val="22"/>
          <w:szCs w:val="22"/>
        </w:rPr>
        <w:t xml:space="preserve">№ 0008.06-2015-7701888080-С-207 </w:t>
      </w:r>
      <w:r w:rsidR="0028504B">
        <w:rPr>
          <w:sz w:val="22"/>
          <w:szCs w:val="22"/>
        </w:rPr>
        <w:t>от 19.02.2015</w:t>
      </w:r>
      <w:proofErr w:type="gramEnd"/>
      <w:r w:rsidR="0028504B">
        <w:rPr>
          <w:sz w:val="22"/>
          <w:szCs w:val="22"/>
        </w:rPr>
        <w:t>г.</w:t>
      </w:r>
      <w:r w:rsidR="000452E0">
        <w:rPr>
          <w:sz w:val="22"/>
          <w:szCs w:val="22"/>
        </w:rPr>
        <w:t xml:space="preserve">  о допуске ООО «</w:t>
      </w:r>
      <w:r w:rsidR="0028504B">
        <w:rPr>
          <w:sz w:val="22"/>
          <w:szCs w:val="22"/>
        </w:rPr>
        <w:t>Промстройгаз</w:t>
      </w:r>
      <w:r w:rsidR="000452E0" w:rsidRPr="000452E0">
        <w:rPr>
          <w:sz w:val="22"/>
          <w:szCs w:val="22"/>
        </w:rPr>
        <w:t xml:space="preserve">» </w:t>
      </w:r>
      <w:r w:rsidR="0028504B">
        <w:rPr>
          <w:sz w:val="22"/>
          <w:szCs w:val="22"/>
        </w:rPr>
        <w:t>(</w:t>
      </w:r>
      <w:r w:rsidR="0028504B" w:rsidRPr="00E07EBF">
        <w:rPr>
          <w:sz w:val="22"/>
          <w:szCs w:val="22"/>
        </w:rPr>
        <w:t>ИНН 7701888080 / ОГРН 1107746687278</w:t>
      </w:r>
      <w:r w:rsidR="0028504B">
        <w:rPr>
          <w:sz w:val="22"/>
          <w:szCs w:val="22"/>
        </w:rPr>
        <w:t xml:space="preserve">) </w:t>
      </w:r>
      <w:r w:rsidR="000452E0" w:rsidRPr="000452E0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</w:t>
      </w:r>
      <w:r w:rsidRPr="009D0B18">
        <w:rPr>
          <w:sz w:val="22"/>
          <w:szCs w:val="22"/>
        </w:rPr>
        <w:t xml:space="preserve"> в связи с не устранением нарушений, послуживших основанием для </w:t>
      </w:r>
      <w:r w:rsidR="000452E0">
        <w:rPr>
          <w:sz w:val="22"/>
          <w:szCs w:val="22"/>
        </w:rPr>
        <w:t xml:space="preserve">его </w:t>
      </w:r>
      <w:r w:rsidRPr="009D0B18">
        <w:rPr>
          <w:sz w:val="22"/>
          <w:szCs w:val="22"/>
        </w:rPr>
        <w:t>приостановления.</w:t>
      </w:r>
    </w:p>
    <w:p w:rsidR="0005152E" w:rsidRPr="009D0B18" w:rsidRDefault="0005152E" w:rsidP="000452E0">
      <w:pPr>
        <w:pStyle w:val="a3"/>
        <w:numPr>
          <w:ilvl w:val="1"/>
          <w:numId w:val="5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9D0B18">
        <w:rPr>
          <w:sz w:val="22"/>
          <w:szCs w:val="22"/>
        </w:rPr>
        <w:t xml:space="preserve">Сведения о прекращении действия свидетельства </w:t>
      </w:r>
      <w:r w:rsidR="0028504B" w:rsidRPr="00E07EBF">
        <w:rPr>
          <w:sz w:val="22"/>
          <w:szCs w:val="22"/>
        </w:rPr>
        <w:t xml:space="preserve">№ 0008.06-2015-7701888080-С-207 </w:t>
      </w:r>
      <w:r w:rsidR="0028504B">
        <w:rPr>
          <w:sz w:val="22"/>
          <w:szCs w:val="22"/>
        </w:rPr>
        <w:t>от 19.02.2015г.</w:t>
      </w:r>
      <w:r w:rsidR="009D0B18">
        <w:rPr>
          <w:sz w:val="22"/>
          <w:szCs w:val="22"/>
        </w:rPr>
        <w:t xml:space="preserve"> </w:t>
      </w:r>
      <w:r w:rsidRPr="009D0B18">
        <w:rPr>
          <w:sz w:val="22"/>
          <w:szCs w:val="22"/>
        </w:rPr>
        <w:t>о допуске ООО «</w:t>
      </w:r>
      <w:r w:rsidR="0028504B">
        <w:rPr>
          <w:sz w:val="22"/>
          <w:szCs w:val="22"/>
        </w:rPr>
        <w:t>Промстройгаз</w:t>
      </w:r>
      <w:r w:rsidRPr="009D0B18">
        <w:rPr>
          <w:sz w:val="22"/>
          <w:szCs w:val="22"/>
        </w:rPr>
        <w:t>» к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05152E" w:rsidRPr="00EB0C85" w:rsidRDefault="0005152E" w:rsidP="009D0B18">
      <w:pPr>
        <w:pStyle w:val="a3"/>
        <w:numPr>
          <w:ilvl w:val="1"/>
          <w:numId w:val="5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843E20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</w:t>
      </w:r>
      <w:r w:rsidR="0028504B">
        <w:rPr>
          <w:sz w:val="22"/>
          <w:szCs w:val="22"/>
        </w:rPr>
        <w:t>Промстройгаз</w:t>
      </w:r>
      <w:r w:rsidRPr="00843E20">
        <w:rPr>
          <w:sz w:val="22"/>
          <w:szCs w:val="22"/>
        </w:rPr>
        <w:t xml:space="preserve">», НОСТРОЙ и </w:t>
      </w:r>
      <w:proofErr w:type="spellStart"/>
      <w:r w:rsidRPr="00843E20">
        <w:rPr>
          <w:sz w:val="22"/>
          <w:szCs w:val="22"/>
        </w:rPr>
        <w:t>Ростехнадзор</w:t>
      </w:r>
      <w:proofErr w:type="spellEnd"/>
      <w:r w:rsidRPr="00843E20">
        <w:rPr>
          <w:sz w:val="22"/>
          <w:szCs w:val="22"/>
        </w:rPr>
        <w:t xml:space="preserve"> о принятом решении</w:t>
      </w:r>
      <w:r w:rsidR="009D0B18">
        <w:rPr>
          <w:sz w:val="22"/>
          <w:szCs w:val="22"/>
        </w:rPr>
        <w:t>.</w:t>
      </w:r>
    </w:p>
    <w:p w:rsidR="00EB0C85" w:rsidRDefault="00EB0C85" w:rsidP="00EB0C85">
      <w:pPr>
        <w:tabs>
          <w:tab w:val="left" w:pos="900"/>
        </w:tabs>
        <w:jc w:val="both"/>
        <w:rPr>
          <w:sz w:val="22"/>
          <w:szCs w:val="22"/>
        </w:rPr>
      </w:pPr>
    </w:p>
    <w:p w:rsidR="00EB0C85" w:rsidRPr="00201DB7" w:rsidRDefault="00EB0C85" w:rsidP="00EB0C8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bookmarkStart w:id="0" w:name="_GoBack"/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второму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28504B" w:rsidRDefault="00EB0C85" w:rsidP="0028504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28504B">
        <w:rPr>
          <w:b/>
          <w:i/>
          <w:sz w:val="22"/>
          <w:szCs w:val="22"/>
        </w:rPr>
        <w:t xml:space="preserve"> </w:t>
      </w:r>
      <w:r w:rsidR="0028504B" w:rsidRPr="00F13977">
        <w:rPr>
          <w:b/>
          <w:sz w:val="22"/>
          <w:szCs w:val="22"/>
        </w:rPr>
        <w:t>Слушали:</w:t>
      </w:r>
    </w:p>
    <w:p w:rsidR="0028504B" w:rsidRPr="0077019A" w:rsidRDefault="0028504B" w:rsidP="0028504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 2002</w:t>
      </w:r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 2002</w:t>
      </w:r>
      <w:r>
        <w:rPr>
          <w:sz w:val="22"/>
          <w:szCs w:val="22"/>
        </w:rPr>
        <w:t xml:space="preserve">») </w:t>
      </w:r>
      <w:r w:rsidRPr="0077019A">
        <w:rPr>
          <w:sz w:val="22"/>
          <w:szCs w:val="22"/>
        </w:rPr>
        <w:t>(</w:t>
      </w:r>
      <w:r w:rsidRPr="0028504B">
        <w:rPr>
          <w:sz w:val="22"/>
          <w:szCs w:val="22"/>
        </w:rPr>
        <w:t>ИНН 5077014679 / ОГРН 1025007771953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Pr="0028504B">
        <w:rPr>
          <w:sz w:val="22"/>
          <w:szCs w:val="22"/>
        </w:rPr>
        <w:t xml:space="preserve"> 0054.02-2012-5077014679-С-207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11.12.2012</w:t>
      </w:r>
      <w:r>
        <w:rPr>
          <w:sz w:val="22"/>
          <w:szCs w:val="22"/>
        </w:rPr>
        <w:t>г</w:t>
      </w:r>
      <w:r w:rsidRPr="0077019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в связи </w:t>
      </w:r>
      <w:r>
        <w:rPr>
          <w:sz w:val="22"/>
          <w:szCs w:val="22"/>
        </w:rPr>
        <w:t>со сменой наименования СРО</w:t>
      </w:r>
      <w:r>
        <w:rPr>
          <w:sz w:val="22"/>
          <w:szCs w:val="22"/>
        </w:rPr>
        <w:t>.</w:t>
      </w:r>
      <w:proofErr w:type="gramEnd"/>
    </w:p>
    <w:p w:rsidR="0028504B" w:rsidRPr="0077019A" w:rsidRDefault="0028504B" w:rsidP="0028504B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>
        <w:rPr>
          <w:sz w:val="22"/>
          <w:szCs w:val="22"/>
        </w:rPr>
        <w:t>16.05</w:t>
      </w:r>
      <w:r>
        <w:rPr>
          <w:sz w:val="22"/>
          <w:szCs w:val="22"/>
        </w:rPr>
        <w:t xml:space="preserve">.2016г. </w:t>
      </w:r>
      <w:r w:rsidRPr="00530FDD"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 2002</w:t>
      </w:r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28504B" w:rsidRDefault="0028504B" w:rsidP="0028504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28504B" w:rsidRPr="0077019A" w:rsidRDefault="0028504B" w:rsidP="0028504B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8504B" w:rsidRPr="0077019A" w:rsidRDefault="0028504B" w:rsidP="0028504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28504B" w:rsidRPr="0077019A" w:rsidRDefault="0028504B" w:rsidP="0028504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- 5</w:t>
      </w:r>
    </w:p>
    <w:p w:rsidR="0028504B" w:rsidRPr="0077019A" w:rsidRDefault="0028504B" w:rsidP="0028504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8504B" w:rsidRDefault="0028504B" w:rsidP="0028504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8504B" w:rsidRPr="0077019A" w:rsidRDefault="0028504B" w:rsidP="0028504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C64C72" w:rsidRDefault="0028504B" w:rsidP="0028504B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 2002</w:t>
      </w:r>
      <w:r w:rsidRPr="006B25E9">
        <w:rPr>
          <w:sz w:val="22"/>
          <w:szCs w:val="22"/>
        </w:rPr>
        <w:t>»  (</w:t>
      </w:r>
      <w:r w:rsidRPr="0028504B">
        <w:rPr>
          <w:sz w:val="22"/>
          <w:szCs w:val="22"/>
        </w:rPr>
        <w:t>ИНН 5077014679 / ОГРН 1025007771953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0B0D7B">
        <w:rPr>
          <w:sz w:val="22"/>
          <w:szCs w:val="22"/>
        </w:rPr>
        <w:t xml:space="preserve">№ </w:t>
      </w:r>
      <w:r w:rsidR="009B395E" w:rsidRPr="009B395E">
        <w:rPr>
          <w:sz w:val="22"/>
          <w:szCs w:val="22"/>
        </w:rPr>
        <w:t>С-207-77-142-50-160516</w:t>
      </w:r>
      <w:r w:rsidR="009B395E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>
        <w:rPr>
          <w:sz w:val="22"/>
          <w:szCs w:val="22"/>
        </w:rPr>
        <w:t xml:space="preserve">№ </w:t>
      </w:r>
      <w:r w:rsidRPr="0028504B">
        <w:rPr>
          <w:sz w:val="22"/>
          <w:szCs w:val="22"/>
        </w:rPr>
        <w:t xml:space="preserve"> 0054.02-2012-5077014679-С-207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11.12.2012г</w:t>
      </w:r>
      <w:r w:rsidRPr="0077019A">
        <w:rPr>
          <w:sz w:val="22"/>
          <w:szCs w:val="22"/>
        </w:rPr>
        <w:t>.</w:t>
      </w:r>
    </w:p>
    <w:bookmarkEnd w:id="0"/>
    <w:p w:rsidR="0028504B" w:rsidRDefault="0028504B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28504B" w:rsidRDefault="0028504B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B0C8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878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70AAA"/>
    <w:rsid w:val="00092A47"/>
    <w:rsid w:val="000B7120"/>
    <w:rsid w:val="000E1F1C"/>
    <w:rsid w:val="000F31C6"/>
    <w:rsid w:val="00112309"/>
    <w:rsid w:val="00115BB8"/>
    <w:rsid w:val="00127644"/>
    <w:rsid w:val="00140EDA"/>
    <w:rsid w:val="0016312C"/>
    <w:rsid w:val="001656BE"/>
    <w:rsid w:val="001714EA"/>
    <w:rsid w:val="00187A19"/>
    <w:rsid w:val="001A01A9"/>
    <w:rsid w:val="001B38A3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04B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26F16"/>
    <w:rsid w:val="00636589"/>
    <w:rsid w:val="0064073B"/>
    <w:rsid w:val="006446EB"/>
    <w:rsid w:val="00667238"/>
    <w:rsid w:val="00671583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056A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4274"/>
    <w:rsid w:val="00995C81"/>
    <w:rsid w:val="009A08BA"/>
    <w:rsid w:val="009A4878"/>
    <w:rsid w:val="009A7AB0"/>
    <w:rsid w:val="009B395E"/>
    <w:rsid w:val="009D0B18"/>
    <w:rsid w:val="009D6A04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74774"/>
    <w:rsid w:val="00B8390A"/>
    <w:rsid w:val="00B9200C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069F0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07EBF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2016-05-16T07:18:00Z</cp:lastPrinted>
  <dcterms:created xsi:type="dcterms:W3CDTF">2016-05-16T06:36:00Z</dcterms:created>
  <dcterms:modified xsi:type="dcterms:W3CDTF">2016-05-16T07:24:00Z</dcterms:modified>
</cp:coreProperties>
</file>