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6BE" w:rsidRPr="00325C16" w:rsidRDefault="007755B4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398</w:t>
      </w:r>
    </w:p>
    <w:p w:rsidR="001656BE" w:rsidRPr="00325C16" w:rsidRDefault="001656BE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325C16">
        <w:rPr>
          <w:b/>
          <w:sz w:val="24"/>
          <w:szCs w:val="24"/>
        </w:rPr>
        <w:t>аседания Совета Союза содействия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 саморегулируемой организации</w:t>
      </w:r>
    </w:p>
    <w:p w:rsidR="001656BE" w:rsidRPr="00325C16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1656BE" w:rsidRDefault="0005152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Дата проведения: </w:t>
      </w:r>
      <w:r w:rsidR="007755B4">
        <w:rPr>
          <w:sz w:val="22"/>
          <w:szCs w:val="22"/>
        </w:rPr>
        <w:t>15</w:t>
      </w:r>
      <w:r w:rsidR="006A2215">
        <w:rPr>
          <w:sz w:val="22"/>
          <w:szCs w:val="22"/>
        </w:rPr>
        <w:t xml:space="preserve"> июля</w:t>
      </w:r>
      <w:r w:rsidR="00793CE2">
        <w:rPr>
          <w:sz w:val="22"/>
          <w:szCs w:val="22"/>
        </w:rPr>
        <w:t xml:space="preserve"> 2016</w:t>
      </w:r>
      <w:r w:rsidR="001656BE">
        <w:rPr>
          <w:sz w:val="22"/>
          <w:szCs w:val="22"/>
        </w:rPr>
        <w:t xml:space="preserve"> года.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proofErr w:type="spellStart"/>
      <w:r>
        <w:rPr>
          <w:sz w:val="22"/>
          <w:szCs w:val="22"/>
        </w:rPr>
        <w:t>Нагатинская</w:t>
      </w:r>
      <w:proofErr w:type="spellEnd"/>
      <w:r>
        <w:rPr>
          <w:sz w:val="22"/>
          <w:szCs w:val="22"/>
        </w:rPr>
        <w:t xml:space="preserve"> ул., д.2  </w:t>
      </w:r>
    </w:p>
    <w:p w:rsidR="001656BE" w:rsidRDefault="001656BE" w:rsidP="001656BE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 заседания Совета: 11.0</w:t>
      </w:r>
      <w:r w:rsidR="000452E0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656BE" w:rsidRDefault="001656BE" w:rsidP="001656BE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 xml:space="preserve">Время окончания заседания Совета: </w:t>
      </w:r>
      <w:r w:rsidR="007755B4">
        <w:rPr>
          <w:sz w:val="22"/>
          <w:szCs w:val="22"/>
        </w:rPr>
        <w:t>11.4</w:t>
      </w:r>
      <w:r w:rsidR="006A2215">
        <w:rPr>
          <w:sz w:val="22"/>
          <w:szCs w:val="22"/>
        </w:rPr>
        <w:t>5</w:t>
      </w:r>
      <w:r>
        <w:rPr>
          <w:sz w:val="24"/>
          <w:szCs w:val="24"/>
        </w:rPr>
        <w:tab/>
      </w:r>
    </w:p>
    <w:p w:rsidR="001656BE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Tr="0031050C">
        <w:trPr>
          <w:trHeight w:val="211"/>
        </w:trPr>
        <w:tc>
          <w:tcPr>
            <w:tcW w:w="1951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1656BE" w:rsidTr="0031050C">
        <w:trPr>
          <w:trHeight w:val="20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Default="001656BE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</w:t>
            </w:r>
          </w:p>
        </w:tc>
      </w:tr>
      <w:tr w:rsidR="001656BE" w:rsidTr="0031050C">
        <w:trPr>
          <w:trHeight w:val="211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Default="00617ACF" w:rsidP="0031050C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Боркин</w:t>
            </w:r>
            <w:proofErr w:type="spellEnd"/>
            <w:r>
              <w:rPr>
                <w:b/>
                <w:sz w:val="22"/>
                <w:szCs w:val="22"/>
              </w:rPr>
              <w:t xml:space="preserve"> Дмитрий Александрович</w:t>
            </w:r>
            <w:r w:rsidR="00793CE2">
              <w:rPr>
                <w:b/>
                <w:sz w:val="22"/>
                <w:szCs w:val="22"/>
              </w:rPr>
              <w:t>;</w:t>
            </w:r>
          </w:p>
        </w:tc>
      </w:tr>
      <w:tr w:rsidR="001656BE" w:rsidTr="0031050C">
        <w:trPr>
          <w:trHeight w:val="624"/>
        </w:trPr>
        <w:tc>
          <w:tcPr>
            <w:tcW w:w="1951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Default="00617ACF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1656BE">
              <w:rPr>
                <w:b/>
                <w:sz w:val="22"/>
                <w:szCs w:val="22"/>
              </w:rPr>
              <w:t xml:space="preserve">; 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Александрович.</w:t>
            </w:r>
          </w:p>
          <w:p w:rsidR="001656BE" w:rsidRDefault="001656BE" w:rsidP="0031050C">
            <w:pPr>
              <w:rPr>
                <w:b/>
                <w:sz w:val="22"/>
                <w:szCs w:val="22"/>
              </w:rPr>
            </w:pPr>
          </w:p>
        </w:tc>
      </w:tr>
    </w:tbl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пять из </w:t>
      </w:r>
      <w:r w:rsidR="00617ACF">
        <w:rPr>
          <w:sz w:val="22"/>
          <w:szCs w:val="22"/>
        </w:rPr>
        <w:t xml:space="preserve">семи </w:t>
      </w:r>
      <w:r w:rsidRPr="0077019A">
        <w:rPr>
          <w:sz w:val="22"/>
          <w:szCs w:val="22"/>
        </w:rPr>
        <w:t>членов Совета.</w:t>
      </w:r>
    </w:p>
    <w:p w:rsidR="001656BE" w:rsidRPr="0077019A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Pr="0077019A">
        <w:rPr>
          <w:sz w:val="22"/>
          <w:szCs w:val="22"/>
        </w:rPr>
        <w:t xml:space="preserve">т 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>Руководител</w:t>
      </w:r>
      <w:r>
        <w:rPr>
          <w:sz w:val="22"/>
          <w:szCs w:val="22"/>
        </w:rPr>
        <w:t>ь</w:t>
      </w:r>
      <w:r w:rsidRPr="0077019A">
        <w:rPr>
          <w:sz w:val="22"/>
          <w:szCs w:val="22"/>
        </w:rPr>
        <w:t xml:space="preserve"> Контрольного отдела </w:t>
      </w:r>
      <w:r>
        <w:rPr>
          <w:sz w:val="22"/>
          <w:szCs w:val="22"/>
        </w:rPr>
        <w:t>Кленов В.В.</w:t>
      </w:r>
      <w:r w:rsidR="00793CE2">
        <w:rPr>
          <w:sz w:val="22"/>
          <w:szCs w:val="22"/>
        </w:rPr>
        <w:t>, Председатель Дисциплинарной комиссии Ковалева Н.А.</w:t>
      </w:r>
    </w:p>
    <w:p w:rsidR="001656BE" w:rsidRDefault="001656BE" w:rsidP="001656BE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77019A" w:rsidRDefault="001656BE" w:rsidP="001656BE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Default="001656BE" w:rsidP="000F31C6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Союза –</w:t>
      </w:r>
      <w:r>
        <w:rPr>
          <w:sz w:val="22"/>
          <w:szCs w:val="22"/>
        </w:rPr>
        <w:t xml:space="preserve"> Донцова И.В.</w:t>
      </w:r>
      <w:r w:rsidRPr="0077019A">
        <w:rPr>
          <w:sz w:val="22"/>
          <w:szCs w:val="22"/>
        </w:rPr>
        <w:t xml:space="preserve">, который огласил </w:t>
      </w:r>
      <w:r>
        <w:rPr>
          <w:sz w:val="22"/>
          <w:szCs w:val="22"/>
        </w:rPr>
        <w:t xml:space="preserve">предлагаемую </w:t>
      </w:r>
      <w:r w:rsidRPr="0077019A">
        <w:rPr>
          <w:sz w:val="22"/>
          <w:szCs w:val="22"/>
        </w:rPr>
        <w:t xml:space="preserve">повестку дня </w:t>
      </w:r>
      <w:r w:rsidR="0005152E">
        <w:rPr>
          <w:sz w:val="22"/>
          <w:szCs w:val="22"/>
        </w:rPr>
        <w:t xml:space="preserve">из </w:t>
      </w:r>
      <w:r w:rsidR="001A3641">
        <w:rPr>
          <w:sz w:val="22"/>
          <w:szCs w:val="22"/>
        </w:rPr>
        <w:t>2</w:t>
      </w:r>
      <w:r>
        <w:rPr>
          <w:sz w:val="22"/>
          <w:szCs w:val="22"/>
        </w:rPr>
        <w:t>-х вопросов</w:t>
      </w:r>
      <w:r w:rsidRPr="0077019A">
        <w:rPr>
          <w:sz w:val="22"/>
          <w:szCs w:val="22"/>
        </w:rPr>
        <w:t xml:space="preserve">.      </w:t>
      </w:r>
      <w:r w:rsidRPr="0077019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</w:p>
    <w:p w:rsidR="00793CE2" w:rsidRDefault="001656BE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1656BE" w:rsidRDefault="00793CE2" w:rsidP="001656BE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="001656BE" w:rsidRPr="0077019A">
        <w:rPr>
          <w:b/>
          <w:sz w:val="22"/>
          <w:szCs w:val="22"/>
        </w:rPr>
        <w:t xml:space="preserve">Голосовали: </w:t>
      </w:r>
    </w:p>
    <w:p w:rsidR="001656BE" w:rsidRPr="0077019A" w:rsidRDefault="001656BE" w:rsidP="001656BE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93CE2">
        <w:rPr>
          <w:b/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Совета Союза</w:t>
      </w:r>
      <w:proofErr w:type="gramEnd"/>
      <w:r>
        <w:rPr>
          <w:sz w:val="22"/>
          <w:szCs w:val="22"/>
        </w:rPr>
        <w:t xml:space="preserve"> из </w:t>
      </w:r>
      <w:r w:rsidR="00992792">
        <w:rPr>
          <w:sz w:val="22"/>
          <w:szCs w:val="22"/>
        </w:rPr>
        <w:t>2</w:t>
      </w:r>
      <w:r w:rsidRPr="001656BE">
        <w:rPr>
          <w:sz w:val="22"/>
          <w:szCs w:val="22"/>
        </w:rPr>
        <w:t>-х вопросов</w:t>
      </w:r>
      <w:r>
        <w:rPr>
          <w:sz w:val="22"/>
          <w:szCs w:val="22"/>
        </w:rPr>
        <w:t>.</w:t>
      </w:r>
    </w:p>
    <w:p w:rsidR="001656BE" w:rsidRPr="0077019A" w:rsidRDefault="001656BE" w:rsidP="001656BE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1656BE" w:rsidRPr="0077019A" w:rsidRDefault="001656BE" w:rsidP="001656BE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793CE2" w:rsidRDefault="001656BE" w:rsidP="001656BE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1656BE" w:rsidRPr="0077019A" w:rsidRDefault="00793CE2" w:rsidP="001656BE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1656BE" w:rsidRPr="0077019A">
        <w:rPr>
          <w:b/>
          <w:sz w:val="22"/>
          <w:szCs w:val="22"/>
        </w:rPr>
        <w:t xml:space="preserve">Принято решение: </w:t>
      </w:r>
      <w:r w:rsidR="001656BE" w:rsidRPr="0077019A">
        <w:rPr>
          <w:sz w:val="22"/>
          <w:szCs w:val="22"/>
        </w:rPr>
        <w:t xml:space="preserve">утвердить повестку дня Совета Союза из </w:t>
      </w:r>
      <w:r w:rsidR="001656BE">
        <w:rPr>
          <w:sz w:val="22"/>
          <w:szCs w:val="22"/>
        </w:rPr>
        <w:t xml:space="preserve"> </w:t>
      </w:r>
      <w:r w:rsidR="00992792">
        <w:rPr>
          <w:sz w:val="22"/>
          <w:szCs w:val="22"/>
        </w:rPr>
        <w:t>2</w:t>
      </w:r>
      <w:r w:rsidR="001656BE" w:rsidRPr="001656BE">
        <w:rPr>
          <w:sz w:val="22"/>
          <w:szCs w:val="22"/>
        </w:rPr>
        <w:t>-х вопросов</w:t>
      </w:r>
      <w:r w:rsidR="001656BE" w:rsidRPr="0077019A">
        <w:rPr>
          <w:sz w:val="22"/>
          <w:szCs w:val="22"/>
        </w:rPr>
        <w:t xml:space="preserve">. </w:t>
      </w:r>
    </w:p>
    <w:p w:rsidR="001656BE" w:rsidRPr="0077019A" w:rsidRDefault="001656BE" w:rsidP="001656BE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1656BE" w:rsidRPr="0077019A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Default="001656BE" w:rsidP="001656BE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77019A">
        <w:rPr>
          <w:b/>
          <w:sz w:val="22"/>
          <w:szCs w:val="22"/>
        </w:rPr>
        <w:t>Повестка дня:</w:t>
      </w:r>
    </w:p>
    <w:p w:rsidR="0005152E" w:rsidRDefault="0005152E" w:rsidP="000452E0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05152E">
        <w:rPr>
          <w:sz w:val="22"/>
          <w:szCs w:val="22"/>
        </w:rPr>
        <w:t xml:space="preserve">Утверждение решения Дисциплинарной комиссии прекратить  действие свидетельства о допуске ООО </w:t>
      </w:r>
      <w:r w:rsidR="000452E0">
        <w:rPr>
          <w:sz w:val="22"/>
          <w:szCs w:val="22"/>
        </w:rPr>
        <w:t>«</w:t>
      </w:r>
      <w:r w:rsidR="007755B4">
        <w:rPr>
          <w:sz w:val="22"/>
          <w:szCs w:val="22"/>
        </w:rPr>
        <w:t>ПРЕМЬЕР СТРОЙ</w:t>
      </w:r>
      <w:r w:rsidRPr="0005152E">
        <w:rPr>
          <w:sz w:val="22"/>
          <w:szCs w:val="22"/>
        </w:rPr>
        <w:t>»</w:t>
      </w:r>
      <w:r w:rsidR="000452E0">
        <w:rPr>
          <w:sz w:val="22"/>
          <w:szCs w:val="22"/>
        </w:rPr>
        <w:t>.</w:t>
      </w:r>
    </w:p>
    <w:p w:rsidR="00992792" w:rsidRDefault="00992792" w:rsidP="00992792">
      <w:pPr>
        <w:pStyle w:val="a3"/>
        <w:numPr>
          <w:ilvl w:val="0"/>
          <w:numId w:val="1"/>
        </w:num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992792">
        <w:rPr>
          <w:sz w:val="22"/>
          <w:szCs w:val="22"/>
        </w:rPr>
        <w:t xml:space="preserve">Утверждение решения Дисциплинарной комиссии </w:t>
      </w:r>
      <w:r w:rsidR="00617ACF">
        <w:rPr>
          <w:sz w:val="22"/>
          <w:szCs w:val="22"/>
        </w:rPr>
        <w:t>прекратить</w:t>
      </w:r>
      <w:r w:rsidRPr="00992792">
        <w:rPr>
          <w:sz w:val="22"/>
          <w:szCs w:val="22"/>
        </w:rPr>
        <w:t xml:space="preserve"> действие свидетельства о допуске </w:t>
      </w:r>
      <w:r w:rsidR="007755B4" w:rsidRPr="00636F79">
        <w:rPr>
          <w:sz w:val="22"/>
          <w:szCs w:val="22"/>
        </w:rPr>
        <w:t>ОАО «ИК «</w:t>
      </w:r>
      <w:proofErr w:type="spellStart"/>
      <w:r w:rsidR="007755B4" w:rsidRPr="00636F79">
        <w:rPr>
          <w:sz w:val="22"/>
          <w:szCs w:val="22"/>
        </w:rPr>
        <w:t>Промвзаимокредит</w:t>
      </w:r>
      <w:proofErr w:type="spellEnd"/>
      <w:r w:rsidR="007755B4" w:rsidRPr="00636F79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B8390A" w:rsidRDefault="00B8390A" w:rsidP="00B8390A">
      <w:pPr>
        <w:tabs>
          <w:tab w:val="left" w:pos="900"/>
        </w:tabs>
        <w:jc w:val="both"/>
        <w:rPr>
          <w:sz w:val="22"/>
          <w:szCs w:val="22"/>
        </w:rPr>
      </w:pPr>
    </w:p>
    <w:p w:rsidR="0005152E" w:rsidRPr="00201DB7" w:rsidRDefault="0005152E" w:rsidP="0005152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bookmarkStart w:id="0" w:name="_GoBack"/>
      <w:r w:rsidRPr="00201DB7">
        <w:rPr>
          <w:b/>
          <w:i/>
          <w:sz w:val="22"/>
          <w:szCs w:val="22"/>
        </w:rPr>
        <w:t xml:space="preserve">По  </w:t>
      </w:r>
      <w:r w:rsidR="00C4213D">
        <w:rPr>
          <w:b/>
          <w:i/>
          <w:sz w:val="22"/>
          <w:szCs w:val="22"/>
        </w:rPr>
        <w:t>первому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05152E" w:rsidRDefault="0005152E" w:rsidP="0005152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F13977">
        <w:rPr>
          <w:b/>
          <w:sz w:val="22"/>
          <w:szCs w:val="22"/>
        </w:rPr>
        <w:t>Слушали:</w:t>
      </w:r>
    </w:p>
    <w:p w:rsidR="007755B4" w:rsidRDefault="0005152E" w:rsidP="007755B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755B4">
        <w:rPr>
          <w:sz w:val="22"/>
          <w:szCs w:val="22"/>
        </w:rPr>
        <w:t>Председателя Дисциплинарной комиссии Ковалеву Н.А.</w:t>
      </w:r>
      <w:r w:rsidR="007755B4"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 w:rsidR="007755B4">
        <w:rPr>
          <w:sz w:val="22"/>
          <w:szCs w:val="22"/>
        </w:rPr>
        <w:t>применения Дисциплинарной комиссией</w:t>
      </w:r>
      <w:r w:rsidR="007755B4" w:rsidRPr="0054122B">
        <w:rPr>
          <w:sz w:val="22"/>
          <w:szCs w:val="22"/>
        </w:rPr>
        <w:t xml:space="preserve"> </w:t>
      </w:r>
      <w:r w:rsidR="007755B4">
        <w:rPr>
          <w:sz w:val="22"/>
          <w:szCs w:val="22"/>
        </w:rPr>
        <w:t>о допуске</w:t>
      </w:r>
      <w:r w:rsidR="007755B4" w:rsidRPr="00DF2AD0">
        <w:rPr>
          <w:sz w:val="22"/>
          <w:szCs w:val="22"/>
        </w:rPr>
        <w:t xml:space="preserve"> </w:t>
      </w:r>
      <w:r w:rsidR="007755B4">
        <w:rPr>
          <w:sz w:val="22"/>
          <w:szCs w:val="22"/>
        </w:rPr>
        <w:t>ООО «ПРЕМЬЕР СТРОЙ</w:t>
      </w:r>
      <w:r w:rsidR="007755B4" w:rsidRPr="0040274B">
        <w:rPr>
          <w:sz w:val="22"/>
          <w:szCs w:val="22"/>
        </w:rPr>
        <w:t>»</w:t>
      </w:r>
      <w:r w:rsidR="007755B4" w:rsidRPr="0022085B">
        <w:rPr>
          <w:sz w:val="22"/>
          <w:szCs w:val="22"/>
        </w:rPr>
        <w:t xml:space="preserve"> </w:t>
      </w:r>
      <w:r w:rsidR="007755B4">
        <w:rPr>
          <w:sz w:val="22"/>
          <w:szCs w:val="22"/>
        </w:rPr>
        <w:t>(</w:t>
      </w:r>
      <w:r w:rsidR="007755B4" w:rsidRPr="0091767F">
        <w:rPr>
          <w:sz w:val="22"/>
          <w:szCs w:val="22"/>
        </w:rPr>
        <w:t>ИНН 7708819600 / ОГРН 1147746927448</w:t>
      </w:r>
      <w:r w:rsidR="007755B4">
        <w:rPr>
          <w:sz w:val="22"/>
          <w:szCs w:val="22"/>
        </w:rPr>
        <w:t xml:space="preserve">) </w:t>
      </w:r>
      <w:r w:rsidR="007755B4">
        <w:rPr>
          <w:sz w:val="22"/>
          <w:szCs w:val="22"/>
        </w:rPr>
        <w:t>допуске</w:t>
      </w:r>
      <w:r w:rsidR="007755B4" w:rsidRPr="0054122B">
        <w:rPr>
          <w:sz w:val="22"/>
          <w:szCs w:val="22"/>
        </w:rPr>
        <w:t xml:space="preserve"> </w:t>
      </w:r>
      <w:r w:rsidR="007755B4" w:rsidRPr="0091767F">
        <w:rPr>
          <w:sz w:val="22"/>
          <w:szCs w:val="22"/>
        </w:rPr>
        <w:t xml:space="preserve">№ 0176.01-2015-7708819600-С-207 от 08.07.2015г. </w:t>
      </w:r>
      <w:r w:rsidR="007755B4">
        <w:rPr>
          <w:sz w:val="22"/>
          <w:szCs w:val="22"/>
        </w:rPr>
        <w:t xml:space="preserve"> </w:t>
      </w:r>
    </w:p>
    <w:p w:rsidR="007755B4" w:rsidRDefault="007755B4" w:rsidP="007755B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>
        <w:rPr>
          <w:sz w:val="22"/>
          <w:szCs w:val="22"/>
        </w:rPr>
        <w:t xml:space="preserve"> </w:t>
      </w:r>
      <w:proofErr w:type="spellStart"/>
      <w:r w:rsidRPr="00184BB0">
        <w:rPr>
          <w:sz w:val="22"/>
          <w:szCs w:val="22"/>
        </w:rPr>
        <w:t>п</w:t>
      </w:r>
      <w:r>
        <w:rPr>
          <w:sz w:val="22"/>
          <w:szCs w:val="22"/>
        </w:rPr>
        <w:t>п</w:t>
      </w:r>
      <w:proofErr w:type="spellEnd"/>
      <w:r w:rsidRPr="00184BB0">
        <w:rPr>
          <w:sz w:val="22"/>
          <w:szCs w:val="22"/>
        </w:rPr>
        <w:t xml:space="preserve">. </w:t>
      </w:r>
      <w:r>
        <w:rPr>
          <w:sz w:val="22"/>
          <w:szCs w:val="22"/>
        </w:rPr>
        <w:t>2.3.2. п</w:t>
      </w:r>
      <w:r w:rsidRPr="00184BB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2.3. ст. 2 </w:t>
      </w:r>
      <w:r w:rsidRPr="00184B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Положения </w:t>
      </w:r>
      <w:r w:rsidRPr="006339C7">
        <w:rPr>
          <w:sz w:val="22"/>
          <w:szCs w:val="22"/>
        </w:rPr>
        <w:t>«О Компенсационном фонде</w:t>
      </w:r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Союза содействия в развитии строительства</w:t>
      </w:r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саморегулируемой организации</w:t>
      </w:r>
      <w:proofErr w:type="gramEnd"/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«Объединение профессиональных строителей»</w:t>
      </w:r>
      <w:r>
        <w:rPr>
          <w:sz w:val="22"/>
          <w:szCs w:val="22"/>
        </w:rPr>
        <w:t xml:space="preserve"> является необходимым. </w:t>
      </w:r>
    </w:p>
    <w:p w:rsidR="007755B4" w:rsidRPr="006339C7" w:rsidRDefault="007755B4" w:rsidP="007755B4">
      <w:pPr>
        <w:ind w:firstLine="567"/>
        <w:jc w:val="both"/>
        <w:rPr>
          <w:sz w:val="22"/>
          <w:szCs w:val="22"/>
        </w:rPr>
      </w:pPr>
      <w:r w:rsidRPr="006339C7">
        <w:rPr>
          <w:sz w:val="22"/>
          <w:szCs w:val="22"/>
        </w:rPr>
        <w:t>В соответствии с п. 5 ст. 55.10 Градостроительного кодекса РФ у</w:t>
      </w:r>
      <w:r w:rsidRPr="006339C7">
        <w:rPr>
          <w:rStyle w:val="blk"/>
          <w:sz w:val="22"/>
          <w:szCs w:val="22"/>
        </w:rPr>
        <w:t xml:space="preserve">становление размеров взносов в компенсационный фонд саморегулируемой организации, порядка его формирования, определение возможных способов размещения средств компенсационного фонда саморегулируемой организации.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организации, предусмотренных </w:t>
      </w:r>
      <w:r>
        <w:rPr>
          <w:rStyle w:val="blk"/>
          <w:sz w:val="22"/>
          <w:szCs w:val="22"/>
        </w:rPr>
        <w:t>ст.</w:t>
      </w:r>
      <w:r w:rsidRPr="006339C7">
        <w:rPr>
          <w:rStyle w:val="blk"/>
          <w:sz w:val="22"/>
          <w:szCs w:val="22"/>
        </w:rPr>
        <w:t xml:space="preserve"> 55.16 Градостроительного кодекса РФ.</w:t>
      </w:r>
    </w:p>
    <w:p w:rsidR="007755B4" w:rsidRPr="0054122B" w:rsidRDefault="007755B4" w:rsidP="007755B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7755B4" w:rsidRDefault="007755B4" w:rsidP="007755B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>тановить действие свидетельства ООО «ПРЕМЬЕР СТРОЙ</w:t>
      </w:r>
      <w:r w:rsidRPr="00155015">
        <w:rPr>
          <w:sz w:val="22"/>
          <w:szCs w:val="22"/>
        </w:rPr>
        <w:t>»</w:t>
      </w:r>
      <w:r w:rsidRPr="0022085B">
        <w:rPr>
          <w:sz w:val="22"/>
          <w:szCs w:val="22"/>
        </w:rPr>
        <w:t xml:space="preserve"> </w:t>
      </w:r>
      <w:r w:rsidRPr="0091767F">
        <w:rPr>
          <w:sz w:val="22"/>
          <w:szCs w:val="22"/>
        </w:rPr>
        <w:t>№ 0176.01-2015-7708819600-С-207 от 08.07.2015г.</w:t>
      </w:r>
    </w:p>
    <w:p w:rsidR="007755B4" w:rsidRDefault="007755B4" w:rsidP="007755B4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7755B4" w:rsidRPr="004F465B" w:rsidRDefault="007755B4" w:rsidP="007755B4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7755B4" w:rsidRPr="004F465B" w:rsidRDefault="007755B4" w:rsidP="007755B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7755B4" w:rsidRPr="004F465B" w:rsidRDefault="007755B4" w:rsidP="007755B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7755B4" w:rsidRDefault="007755B4" w:rsidP="007755B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7755B4" w:rsidRPr="004F465B" w:rsidRDefault="007755B4" w:rsidP="007755B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7755B4" w:rsidRDefault="007755B4" w:rsidP="007755B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7755B4" w:rsidRPr="007755B4" w:rsidRDefault="007755B4" w:rsidP="007755B4">
      <w:pPr>
        <w:pStyle w:val="a3"/>
        <w:numPr>
          <w:ilvl w:val="1"/>
          <w:numId w:val="12"/>
        </w:numPr>
        <w:tabs>
          <w:tab w:val="left" w:pos="900"/>
        </w:tabs>
        <w:jc w:val="both"/>
        <w:rPr>
          <w:b/>
          <w:sz w:val="22"/>
          <w:szCs w:val="22"/>
        </w:rPr>
      </w:pPr>
      <w:proofErr w:type="gramStart"/>
      <w:r w:rsidRPr="007755B4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№ 0176.01-2015-7708819600-С-207 от 08.07.2015г. о допуске ООО «ПРЕМЬЕР СТРОЙ» (ИНН 7708819600 / ОГРН 1147746927448)  к видам работ, которые оказывают влияние на безопасность объектов капитального строительства за нарушение требований п. 2.3 ст. 2 Требований к страхованию членами Союза «Объединение профессиональных строителей», а также </w:t>
      </w:r>
      <w:proofErr w:type="spellStart"/>
      <w:r w:rsidRPr="007755B4">
        <w:rPr>
          <w:sz w:val="22"/>
          <w:szCs w:val="22"/>
        </w:rPr>
        <w:t>пп</w:t>
      </w:r>
      <w:proofErr w:type="spellEnd"/>
      <w:r w:rsidRPr="007755B4">
        <w:rPr>
          <w:sz w:val="22"/>
          <w:szCs w:val="22"/>
        </w:rPr>
        <w:t>. 2.3.2. п. 2.3. ст. 2</w:t>
      </w:r>
      <w:proofErr w:type="gramEnd"/>
      <w:r w:rsidRPr="007755B4">
        <w:rPr>
          <w:sz w:val="22"/>
          <w:szCs w:val="22"/>
        </w:rPr>
        <w:t xml:space="preserve">  Положения «О Компенсационном фонде Союза содействия в развитии строительства саморегулируемой организации «Объединение профессиональных строителей»</w:t>
      </w:r>
      <w:r w:rsidRPr="007755B4">
        <w:rPr>
          <w:sz w:val="22"/>
          <w:szCs w:val="22"/>
        </w:rPr>
        <w:t>.</w:t>
      </w:r>
    </w:p>
    <w:p w:rsidR="007755B4" w:rsidRPr="007755B4" w:rsidRDefault="007755B4" w:rsidP="007755B4">
      <w:pPr>
        <w:pStyle w:val="a3"/>
        <w:numPr>
          <w:ilvl w:val="1"/>
          <w:numId w:val="12"/>
        </w:numPr>
        <w:tabs>
          <w:tab w:val="left" w:pos="900"/>
        </w:tabs>
        <w:jc w:val="both"/>
        <w:rPr>
          <w:b/>
          <w:sz w:val="22"/>
          <w:szCs w:val="22"/>
        </w:rPr>
      </w:pPr>
      <w:r w:rsidRPr="007755B4">
        <w:rPr>
          <w:sz w:val="22"/>
          <w:szCs w:val="22"/>
        </w:rPr>
        <w:t>Сведения о приостановлении действия свидетельства № 0176.01-2015-7708819600-С-207 от 08.07.2015г.     о допуске ООО «ПРЕМЬЕР СТРОЙ» внести в реестр членов Союза.</w:t>
      </w:r>
    </w:p>
    <w:p w:rsidR="007755B4" w:rsidRPr="007755B4" w:rsidRDefault="007755B4" w:rsidP="007755B4">
      <w:pPr>
        <w:pStyle w:val="a3"/>
        <w:numPr>
          <w:ilvl w:val="1"/>
          <w:numId w:val="12"/>
        </w:numPr>
        <w:tabs>
          <w:tab w:val="left" w:pos="0"/>
        </w:tabs>
        <w:jc w:val="both"/>
        <w:rPr>
          <w:sz w:val="22"/>
          <w:szCs w:val="22"/>
        </w:rPr>
      </w:pPr>
      <w:r w:rsidRPr="007755B4">
        <w:rPr>
          <w:sz w:val="22"/>
          <w:szCs w:val="22"/>
        </w:rPr>
        <w:t xml:space="preserve">Уведомить ООО «ПРЕМЬЕР СТРОЙ», </w:t>
      </w:r>
      <w:proofErr w:type="spellStart"/>
      <w:r w:rsidRPr="007755B4">
        <w:rPr>
          <w:sz w:val="22"/>
          <w:szCs w:val="22"/>
        </w:rPr>
        <w:t>Ростехнадзор</w:t>
      </w:r>
      <w:proofErr w:type="spellEnd"/>
      <w:r w:rsidRPr="007755B4">
        <w:rPr>
          <w:sz w:val="22"/>
          <w:szCs w:val="22"/>
        </w:rPr>
        <w:t xml:space="preserve">  и НОСТРОЙ о принятом решении.</w:t>
      </w:r>
    </w:p>
    <w:p w:rsidR="007755B4" w:rsidRPr="002E1097" w:rsidRDefault="007755B4" w:rsidP="007755B4">
      <w:pPr>
        <w:pStyle w:val="a3"/>
        <w:numPr>
          <w:ilvl w:val="1"/>
          <w:numId w:val="12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2E1097">
        <w:rPr>
          <w:sz w:val="22"/>
          <w:szCs w:val="22"/>
        </w:rPr>
        <w:t>Внести сведения в реестр членов Союза</w:t>
      </w:r>
    </w:p>
    <w:p w:rsidR="0005152E" w:rsidRPr="00EB0C85" w:rsidRDefault="009D0B18" w:rsidP="007755B4">
      <w:pPr>
        <w:tabs>
          <w:tab w:val="left" w:pos="54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.</w:t>
      </w:r>
    </w:p>
    <w:p w:rsidR="00EB0C85" w:rsidRDefault="00EB0C85" w:rsidP="00EB0C85">
      <w:pPr>
        <w:tabs>
          <w:tab w:val="left" w:pos="900"/>
        </w:tabs>
        <w:jc w:val="both"/>
        <w:rPr>
          <w:sz w:val="22"/>
          <w:szCs w:val="22"/>
        </w:rPr>
      </w:pPr>
    </w:p>
    <w:p w:rsidR="00EB0C85" w:rsidRPr="00201DB7" w:rsidRDefault="00EB0C85" w:rsidP="00EB0C8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 </w:t>
      </w:r>
      <w:r>
        <w:rPr>
          <w:b/>
          <w:i/>
          <w:sz w:val="22"/>
          <w:szCs w:val="22"/>
        </w:rPr>
        <w:t xml:space="preserve">второму </w:t>
      </w:r>
      <w:r w:rsidRPr="00201DB7">
        <w:rPr>
          <w:b/>
          <w:i/>
          <w:sz w:val="22"/>
          <w:szCs w:val="22"/>
        </w:rPr>
        <w:t>вопросу повестки дня</w:t>
      </w:r>
      <w:r>
        <w:rPr>
          <w:b/>
          <w:sz w:val="22"/>
          <w:szCs w:val="22"/>
        </w:rPr>
        <w:t xml:space="preserve">        </w:t>
      </w:r>
      <w:r>
        <w:rPr>
          <w:b/>
          <w:i/>
          <w:sz w:val="22"/>
          <w:szCs w:val="22"/>
        </w:rPr>
        <w:t xml:space="preserve">     </w:t>
      </w:r>
    </w:p>
    <w:p w:rsidR="006A2215" w:rsidRPr="007931B2" w:rsidRDefault="007755B4" w:rsidP="006A221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6A2215" w:rsidRPr="007931B2">
        <w:rPr>
          <w:b/>
          <w:sz w:val="22"/>
          <w:szCs w:val="22"/>
        </w:rPr>
        <w:t>Слушали:</w:t>
      </w:r>
    </w:p>
    <w:p w:rsidR="007755B4" w:rsidRDefault="006A2215" w:rsidP="007755B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7755B4">
        <w:rPr>
          <w:sz w:val="22"/>
          <w:szCs w:val="22"/>
        </w:rPr>
        <w:t>Председателя Дисциплинарной комиссии Ковалеву Н.А.</w:t>
      </w:r>
      <w:r w:rsidR="007755B4"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 w:rsidR="007755B4">
        <w:rPr>
          <w:sz w:val="22"/>
          <w:szCs w:val="22"/>
        </w:rPr>
        <w:t>применения Дисциплинарной комиссией</w:t>
      </w:r>
      <w:r w:rsidR="007755B4" w:rsidRPr="0054122B">
        <w:rPr>
          <w:sz w:val="22"/>
          <w:szCs w:val="22"/>
        </w:rPr>
        <w:t xml:space="preserve"> </w:t>
      </w:r>
      <w:r w:rsidR="007755B4">
        <w:rPr>
          <w:sz w:val="22"/>
          <w:szCs w:val="22"/>
        </w:rPr>
        <w:t>о допуске</w:t>
      </w:r>
      <w:r w:rsidR="007755B4" w:rsidRPr="00DF2AD0">
        <w:rPr>
          <w:sz w:val="22"/>
          <w:szCs w:val="22"/>
        </w:rPr>
        <w:t xml:space="preserve"> </w:t>
      </w:r>
      <w:r w:rsidR="007755B4">
        <w:rPr>
          <w:sz w:val="22"/>
          <w:szCs w:val="22"/>
        </w:rPr>
        <w:t>ОАО «ИК «</w:t>
      </w:r>
      <w:proofErr w:type="spellStart"/>
      <w:r w:rsidR="007755B4">
        <w:rPr>
          <w:sz w:val="22"/>
          <w:szCs w:val="22"/>
        </w:rPr>
        <w:t>Промвзаимокредит</w:t>
      </w:r>
      <w:proofErr w:type="spellEnd"/>
      <w:r w:rsidR="007755B4">
        <w:rPr>
          <w:sz w:val="22"/>
          <w:szCs w:val="22"/>
        </w:rPr>
        <w:t xml:space="preserve">» </w:t>
      </w:r>
      <w:r w:rsidR="007755B4" w:rsidRPr="00636F79">
        <w:rPr>
          <w:sz w:val="22"/>
          <w:szCs w:val="22"/>
        </w:rPr>
        <w:t xml:space="preserve"> </w:t>
      </w:r>
      <w:r w:rsidR="007755B4">
        <w:rPr>
          <w:sz w:val="22"/>
          <w:szCs w:val="22"/>
        </w:rPr>
        <w:t>(</w:t>
      </w:r>
      <w:r w:rsidR="007755B4" w:rsidRPr="00636F79">
        <w:rPr>
          <w:sz w:val="22"/>
          <w:szCs w:val="22"/>
        </w:rPr>
        <w:t>ИНН 5036004840 / ОГРН 1025004704526</w:t>
      </w:r>
      <w:r w:rsidR="007755B4">
        <w:rPr>
          <w:sz w:val="22"/>
          <w:szCs w:val="22"/>
        </w:rPr>
        <w:t>) допуске</w:t>
      </w:r>
      <w:r w:rsidR="007755B4" w:rsidRPr="0054122B">
        <w:rPr>
          <w:sz w:val="22"/>
          <w:szCs w:val="22"/>
        </w:rPr>
        <w:t xml:space="preserve"> </w:t>
      </w:r>
      <w:r w:rsidR="007755B4" w:rsidRPr="0091767F">
        <w:rPr>
          <w:sz w:val="22"/>
          <w:szCs w:val="22"/>
        </w:rPr>
        <w:t xml:space="preserve">№ 0176.01-2015-7708819600-С-207 от 08.07.2015г. </w:t>
      </w:r>
      <w:r w:rsidR="007755B4">
        <w:rPr>
          <w:sz w:val="22"/>
          <w:szCs w:val="22"/>
        </w:rPr>
        <w:t xml:space="preserve"> </w:t>
      </w:r>
    </w:p>
    <w:p w:rsidR="007755B4" w:rsidRDefault="007755B4" w:rsidP="007755B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 xml:space="preserve">), установленной </w:t>
      </w:r>
      <w:proofErr w:type="spellStart"/>
      <w:r w:rsidRPr="00184BB0">
        <w:rPr>
          <w:sz w:val="22"/>
          <w:szCs w:val="22"/>
        </w:rPr>
        <w:t>п</w:t>
      </w:r>
      <w:r>
        <w:rPr>
          <w:sz w:val="22"/>
          <w:szCs w:val="22"/>
        </w:rPr>
        <w:t>п</w:t>
      </w:r>
      <w:proofErr w:type="spellEnd"/>
      <w:r w:rsidRPr="00184BB0">
        <w:rPr>
          <w:sz w:val="22"/>
          <w:szCs w:val="22"/>
        </w:rPr>
        <w:t xml:space="preserve">. </w:t>
      </w:r>
      <w:r>
        <w:rPr>
          <w:sz w:val="22"/>
          <w:szCs w:val="22"/>
        </w:rPr>
        <w:t>2.3.2. п</w:t>
      </w:r>
      <w:r w:rsidRPr="00184BB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2.3. ст. 2 </w:t>
      </w:r>
      <w:r w:rsidRPr="00184BB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Положения </w:t>
      </w:r>
      <w:r w:rsidRPr="006339C7">
        <w:rPr>
          <w:sz w:val="22"/>
          <w:szCs w:val="22"/>
        </w:rPr>
        <w:t>«О Компенсационном фонде</w:t>
      </w:r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Союза содействия в развитии строительства</w:t>
      </w:r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саморегулируемой организации</w:t>
      </w:r>
      <w:proofErr w:type="gramEnd"/>
      <w:r>
        <w:rPr>
          <w:sz w:val="22"/>
          <w:szCs w:val="22"/>
        </w:rPr>
        <w:t xml:space="preserve"> </w:t>
      </w:r>
      <w:r w:rsidRPr="006339C7">
        <w:rPr>
          <w:sz w:val="22"/>
          <w:szCs w:val="22"/>
        </w:rPr>
        <w:t>«Объединение профессиональных строителей»</w:t>
      </w:r>
      <w:r>
        <w:rPr>
          <w:sz w:val="22"/>
          <w:szCs w:val="22"/>
        </w:rPr>
        <w:t xml:space="preserve"> является необходимым. </w:t>
      </w:r>
    </w:p>
    <w:p w:rsidR="007755B4" w:rsidRPr="006339C7" w:rsidRDefault="007755B4" w:rsidP="007755B4">
      <w:pPr>
        <w:ind w:firstLine="567"/>
        <w:jc w:val="both"/>
        <w:rPr>
          <w:sz w:val="22"/>
          <w:szCs w:val="22"/>
        </w:rPr>
      </w:pPr>
      <w:r w:rsidRPr="006339C7">
        <w:rPr>
          <w:sz w:val="22"/>
          <w:szCs w:val="22"/>
        </w:rPr>
        <w:t>В соответствии с п. 5 ст. 55.10 Градостроительного кодекса РФ у</w:t>
      </w:r>
      <w:r w:rsidRPr="006339C7">
        <w:rPr>
          <w:rStyle w:val="blk"/>
          <w:sz w:val="22"/>
          <w:szCs w:val="22"/>
        </w:rPr>
        <w:t xml:space="preserve">становление размеров взносов в компенсационный фонд саморегулируемой организации, порядка его формирования, определение возможных способов размещения средств компенсационного фонда саморегулируемой организации. При этом размеры взносов в компенсационный фонд саморегулируемой организации устанавливаются в размере не ниже минимальных размеров взносов в компенсационный фонд саморегулируемой организации, предусмотренных </w:t>
      </w:r>
      <w:r>
        <w:rPr>
          <w:rStyle w:val="blk"/>
          <w:sz w:val="22"/>
          <w:szCs w:val="22"/>
        </w:rPr>
        <w:t>ст.</w:t>
      </w:r>
      <w:r w:rsidRPr="006339C7">
        <w:rPr>
          <w:rStyle w:val="blk"/>
          <w:sz w:val="22"/>
          <w:szCs w:val="22"/>
        </w:rPr>
        <w:t xml:space="preserve"> 55.16 Градостроительного кодекса РФ.</w:t>
      </w:r>
    </w:p>
    <w:p w:rsidR="007755B4" w:rsidRPr="0054122B" w:rsidRDefault="007755B4" w:rsidP="007755B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7755B4" w:rsidRDefault="007755B4" w:rsidP="007755B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>тановить действие свидетельства ОАО «ИК «</w:t>
      </w:r>
      <w:proofErr w:type="spellStart"/>
      <w:r>
        <w:rPr>
          <w:sz w:val="22"/>
          <w:szCs w:val="22"/>
        </w:rPr>
        <w:t>Промвзаимокредит</w:t>
      </w:r>
      <w:proofErr w:type="spellEnd"/>
      <w:r>
        <w:rPr>
          <w:sz w:val="22"/>
          <w:szCs w:val="22"/>
        </w:rPr>
        <w:t xml:space="preserve">» </w:t>
      </w:r>
      <w:r w:rsidRPr="00636F79">
        <w:rPr>
          <w:sz w:val="22"/>
          <w:szCs w:val="22"/>
        </w:rPr>
        <w:t xml:space="preserve"> № 0071.01-12-5036004840-С-207 от 06.03.2012г.</w:t>
      </w:r>
    </w:p>
    <w:p w:rsidR="007755B4" w:rsidRDefault="007755B4" w:rsidP="007755B4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7755B4" w:rsidRPr="004F465B" w:rsidRDefault="007755B4" w:rsidP="007755B4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7755B4" w:rsidRPr="004F465B" w:rsidRDefault="007755B4" w:rsidP="007755B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7755B4" w:rsidRPr="004F465B" w:rsidRDefault="007755B4" w:rsidP="007755B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7755B4" w:rsidRDefault="007755B4" w:rsidP="007755B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7755B4" w:rsidRPr="004F465B" w:rsidRDefault="007755B4" w:rsidP="007755B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7755B4" w:rsidRDefault="007755B4" w:rsidP="007755B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7755B4" w:rsidRPr="007755B4" w:rsidRDefault="007755B4" w:rsidP="007755B4">
      <w:pPr>
        <w:pStyle w:val="a3"/>
        <w:numPr>
          <w:ilvl w:val="1"/>
          <w:numId w:val="14"/>
        </w:numPr>
        <w:tabs>
          <w:tab w:val="left" w:pos="900"/>
        </w:tabs>
        <w:jc w:val="both"/>
        <w:rPr>
          <w:b/>
          <w:sz w:val="22"/>
          <w:szCs w:val="22"/>
        </w:rPr>
      </w:pPr>
      <w:proofErr w:type="gramStart"/>
      <w:r w:rsidRPr="007755B4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</w:t>
      </w:r>
      <w:r w:rsidRPr="00636F79">
        <w:rPr>
          <w:sz w:val="22"/>
          <w:szCs w:val="22"/>
        </w:rPr>
        <w:t>№ 0071.01-12-5036004840-С-207 от 06.03.2012г.</w:t>
      </w:r>
      <w:r>
        <w:rPr>
          <w:sz w:val="22"/>
          <w:szCs w:val="22"/>
        </w:rPr>
        <w:t xml:space="preserve"> </w:t>
      </w:r>
      <w:r w:rsidRPr="007755B4">
        <w:rPr>
          <w:sz w:val="22"/>
          <w:szCs w:val="22"/>
        </w:rPr>
        <w:t>о допуске ОАО «ИК «</w:t>
      </w:r>
      <w:proofErr w:type="spellStart"/>
      <w:r w:rsidRPr="007755B4">
        <w:rPr>
          <w:sz w:val="22"/>
          <w:szCs w:val="22"/>
        </w:rPr>
        <w:t>Промвзаимокредит</w:t>
      </w:r>
      <w:proofErr w:type="spellEnd"/>
      <w:r w:rsidRPr="007755B4">
        <w:rPr>
          <w:sz w:val="22"/>
          <w:szCs w:val="22"/>
        </w:rPr>
        <w:t>»  (</w:t>
      </w:r>
      <w:r w:rsidRPr="00636F79">
        <w:rPr>
          <w:sz w:val="22"/>
          <w:szCs w:val="22"/>
        </w:rPr>
        <w:t>ИНН 5036004840 / ОГРН 1025004704526</w:t>
      </w:r>
      <w:r w:rsidRPr="007755B4">
        <w:rPr>
          <w:sz w:val="22"/>
          <w:szCs w:val="22"/>
        </w:rPr>
        <w:t xml:space="preserve">)  к видам работ, которые оказывают влияние на безопасность объектов капитального строительства за нарушение требований п. 2.3 ст. 2 Требований к страхованию членами Союза «Объединение профессиональных строителей», а также </w:t>
      </w:r>
      <w:proofErr w:type="spellStart"/>
      <w:r w:rsidRPr="007755B4">
        <w:rPr>
          <w:sz w:val="22"/>
          <w:szCs w:val="22"/>
        </w:rPr>
        <w:t>пп</w:t>
      </w:r>
      <w:proofErr w:type="spellEnd"/>
      <w:r w:rsidRPr="007755B4">
        <w:rPr>
          <w:sz w:val="22"/>
          <w:szCs w:val="22"/>
        </w:rPr>
        <w:t>. 2.3.2. п. 2.3. ст. 2</w:t>
      </w:r>
      <w:proofErr w:type="gramEnd"/>
      <w:r w:rsidRPr="007755B4">
        <w:rPr>
          <w:sz w:val="22"/>
          <w:szCs w:val="22"/>
        </w:rPr>
        <w:t xml:space="preserve">  Положения «О Компенсационном фонде Союза содействия в развитии строительства саморегулируемой организации «Объединение профессиональных строителей».</w:t>
      </w:r>
    </w:p>
    <w:p w:rsidR="007755B4" w:rsidRPr="007755B4" w:rsidRDefault="007755B4" w:rsidP="007755B4">
      <w:pPr>
        <w:pStyle w:val="a3"/>
        <w:numPr>
          <w:ilvl w:val="1"/>
          <w:numId w:val="14"/>
        </w:numPr>
        <w:tabs>
          <w:tab w:val="left" w:pos="900"/>
        </w:tabs>
        <w:jc w:val="both"/>
        <w:rPr>
          <w:b/>
          <w:sz w:val="22"/>
          <w:szCs w:val="22"/>
        </w:rPr>
      </w:pPr>
      <w:r w:rsidRPr="007755B4">
        <w:rPr>
          <w:sz w:val="22"/>
          <w:szCs w:val="22"/>
        </w:rPr>
        <w:t xml:space="preserve">Сведения о приостановлении действия свидетельства </w:t>
      </w:r>
      <w:r w:rsidRPr="00636F79">
        <w:rPr>
          <w:sz w:val="22"/>
          <w:szCs w:val="22"/>
        </w:rPr>
        <w:t>№ 0071.01-12-5036004840-С-207 от 06.03.2012г.</w:t>
      </w:r>
      <w:r w:rsidRPr="007755B4">
        <w:rPr>
          <w:sz w:val="22"/>
          <w:szCs w:val="22"/>
        </w:rPr>
        <w:t xml:space="preserve">     о допуске ОАО «ИК «</w:t>
      </w:r>
      <w:proofErr w:type="spellStart"/>
      <w:r w:rsidRPr="007755B4">
        <w:rPr>
          <w:sz w:val="22"/>
          <w:szCs w:val="22"/>
        </w:rPr>
        <w:t>Промвзаимокредит</w:t>
      </w:r>
      <w:proofErr w:type="spellEnd"/>
      <w:r w:rsidRPr="007755B4">
        <w:rPr>
          <w:sz w:val="22"/>
          <w:szCs w:val="22"/>
        </w:rPr>
        <w:t>»  внести в реестр членов Союза.</w:t>
      </w:r>
      <w:r>
        <w:rPr>
          <w:sz w:val="22"/>
          <w:szCs w:val="22"/>
        </w:rPr>
        <w:t xml:space="preserve"> </w:t>
      </w:r>
    </w:p>
    <w:p w:rsidR="007755B4" w:rsidRPr="007755B4" w:rsidRDefault="007755B4" w:rsidP="007755B4">
      <w:pPr>
        <w:pStyle w:val="a3"/>
        <w:numPr>
          <w:ilvl w:val="1"/>
          <w:numId w:val="14"/>
        </w:numPr>
        <w:tabs>
          <w:tab w:val="left" w:pos="0"/>
        </w:tabs>
        <w:jc w:val="both"/>
        <w:rPr>
          <w:sz w:val="22"/>
          <w:szCs w:val="22"/>
        </w:rPr>
      </w:pPr>
      <w:r w:rsidRPr="007755B4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ОАО «ИК «</w:t>
      </w:r>
      <w:proofErr w:type="spellStart"/>
      <w:r>
        <w:rPr>
          <w:sz w:val="22"/>
          <w:szCs w:val="22"/>
        </w:rPr>
        <w:t>Промвзаимокредит</w:t>
      </w:r>
      <w:proofErr w:type="spellEnd"/>
      <w:r>
        <w:rPr>
          <w:sz w:val="22"/>
          <w:szCs w:val="22"/>
        </w:rPr>
        <w:t>»</w:t>
      </w:r>
      <w:proofErr w:type="gramStart"/>
      <w:r>
        <w:rPr>
          <w:sz w:val="22"/>
          <w:szCs w:val="22"/>
        </w:rPr>
        <w:t xml:space="preserve"> </w:t>
      </w:r>
      <w:r w:rsidRPr="00636F79">
        <w:rPr>
          <w:sz w:val="22"/>
          <w:szCs w:val="22"/>
        </w:rPr>
        <w:t xml:space="preserve"> </w:t>
      </w:r>
      <w:r w:rsidRPr="007755B4">
        <w:rPr>
          <w:sz w:val="22"/>
          <w:szCs w:val="22"/>
        </w:rPr>
        <w:t>,</w:t>
      </w:r>
      <w:proofErr w:type="gramEnd"/>
      <w:r w:rsidRPr="007755B4">
        <w:rPr>
          <w:sz w:val="22"/>
          <w:szCs w:val="22"/>
        </w:rPr>
        <w:t xml:space="preserve"> </w:t>
      </w:r>
      <w:proofErr w:type="spellStart"/>
      <w:r w:rsidRPr="007755B4">
        <w:rPr>
          <w:sz w:val="22"/>
          <w:szCs w:val="22"/>
        </w:rPr>
        <w:t>Ростехнадзор</w:t>
      </w:r>
      <w:proofErr w:type="spellEnd"/>
      <w:r w:rsidRPr="007755B4">
        <w:rPr>
          <w:sz w:val="22"/>
          <w:szCs w:val="22"/>
        </w:rPr>
        <w:t xml:space="preserve">  и НОСТРОЙ о принятом решении.</w:t>
      </w:r>
    </w:p>
    <w:p w:rsidR="006A2215" w:rsidRPr="007755B4" w:rsidRDefault="007755B4" w:rsidP="007755B4">
      <w:pPr>
        <w:pStyle w:val="a3"/>
        <w:numPr>
          <w:ilvl w:val="1"/>
          <w:numId w:val="14"/>
        </w:numPr>
        <w:tabs>
          <w:tab w:val="left" w:pos="900"/>
        </w:tabs>
        <w:jc w:val="both"/>
        <w:rPr>
          <w:sz w:val="22"/>
          <w:szCs w:val="22"/>
        </w:rPr>
      </w:pPr>
      <w:r w:rsidRPr="007755B4">
        <w:rPr>
          <w:sz w:val="22"/>
          <w:szCs w:val="22"/>
        </w:rPr>
        <w:t>Внести сведения в реестр членов Союза</w:t>
      </w:r>
      <w:bookmarkEnd w:id="0"/>
    </w:p>
    <w:p w:rsidR="00C64C72" w:rsidRDefault="00C64C72" w:rsidP="006A2215">
      <w:pPr>
        <w:tabs>
          <w:tab w:val="left" w:pos="0"/>
        </w:tabs>
        <w:jc w:val="both"/>
        <w:rPr>
          <w:sz w:val="22"/>
          <w:szCs w:val="22"/>
        </w:rPr>
      </w:pPr>
    </w:p>
    <w:p w:rsidR="006A2215" w:rsidRDefault="006A2215" w:rsidP="00B9200C">
      <w:pPr>
        <w:tabs>
          <w:tab w:val="left" w:pos="900"/>
        </w:tabs>
        <w:jc w:val="both"/>
        <w:rPr>
          <w:sz w:val="22"/>
          <w:szCs w:val="22"/>
        </w:rPr>
      </w:pPr>
    </w:p>
    <w:p w:rsidR="006A2215" w:rsidRDefault="006A2215" w:rsidP="00B9200C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B0C85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1E7147">
        <w:rPr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B8390A" w:rsidRDefault="00B8390A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397C50" w:rsidRDefault="00397C50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397C50" w:rsidRDefault="00397C50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AA8">
          <w:rPr>
            <w:noProof/>
          </w:rPr>
          <w:t>3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3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9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6"/>
  </w:num>
  <w:num w:numId="5">
    <w:abstractNumId w:val="0"/>
  </w:num>
  <w:num w:numId="6">
    <w:abstractNumId w:val="9"/>
  </w:num>
  <w:num w:numId="7">
    <w:abstractNumId w:val="12"/>
  </w:num>
  <w:num w:numId="8">
    <w:abstractNumId w:val="4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11"/>
  </w:num>
  <w:num w:numId="1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70AAA"/>
    <w:rsid w:val="00092A47"/>
    <w:rsid w:val="000B7120"/>
    <w:rsid w:val="000D3BD6"/>
    <w:rsid w:val="000E1F1C"/>
    <w:rsid w:val="000F31C6"/>
    <w:rsid w:val="00112309"/>
    <w:rsid w:val="00115BB8"/>
    <w:rsid w:val="00127644"/>
    <w:rsid w:val="00140EDA"/>
    <w:rsid w:val="0016312C"/>
    <w:rsid w:val="001656BE"/>
    <w:rsid w:val="001714EA"/>
    <w:rsid w:val="00187A19"/>
    <w:rsid w:val="001A01A9"/>
    <w:rsid w:val="001A3641"/>
    <w:rsid w:val="001B38A3"/>
    <w:rsid w:val="001E1B4F"/>
    <w:rsid w:val="001E45DB"/>
    <w:rsid w:val="001E7147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302D87"/>
    <w:rsid w:val="00316319"/>
    <w:rsid w:val="00316594"/>
    <w:rsid w:val="00325C16"/>
    <w:rsid w:val="00344C59"/>
    <w:rsid w:val="0036326B"/>
    <w:rsid w:val="00364C0C"/>
    <w:rsid w:val="00382128"/>
    <w:rsid w:val="00385E8C"/>
    <w:rsid w:val="00392C63"/>
    <w:rsid w:val="00397C50"/>
    <w:rsid w:val="003B19A1"/>
    <w:rsid w:val="003B1E92"/>
    <w:rsid w:val="003B3238"/>
    <w:rsid w:val="003D5BD0"/>
    <w:rsid w:val="003E4306"/>
    <w:rsid w:val="003F3758"/>
    <w:rsid w:val="00400137"/>
    <w:rsid w:val="004002E1"/>
    <w:rsid w:val="004333F5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21F0"/>
    <w:rsid w:val="00515C8E"/>
    <w:rsid w:val="00530FDD"/>
    <w:rsid w:val="00532522"/>
    <w:rsid w:val="00533777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939D8"/>
    <w:rsid w:val="0059685A"/>
    <w:rsid w:val="005A1DA4"/>
    <w:rsid w:val="005A466F"/>
    <w:rsid w:val="005F08B6"/>
    <w:rsid w:val="005F6C41"/>
    <w:rsid w:val="0060038D"/>
    <w:rsid w:val="00617ACF"/>
    <w:rsid w:val="00617C30"/>
    <w:rsid w:val="00621F0B"/>
    <w:rsid w:val="00626F16"/>
    <w:rsid w:val="00636589"/>
    <w:rsid w:val="0064073B"/>
    <w:rsid w:val="006446EB"/>
    <w:rsid w:val="00667238"/>
    <w:rsid w:val="00671583"/>
    <w:rsid w:val="006A2215"/>
    <w:rsid w:val="006B24F6"/>
    <w:rsid w:val="006D0B94"/>
    <w:rsid w:val="006E4418"/>
    <w:rsid w:val="006E5D64"/>
    <w:rsid w:val="00710780"/>
    <w:rsid w:val="0072512E"/>
    <w:rsid w:val="00725D82"/>
    <w:rsid w:val="0073263B"/>
    <w:rsid w:val="00734E75"/>
    <w:rsid w:val="007418F4"/>
    <w:rsid w:val="00742028"/>
    <w:rsid w:val="0077019A"/>
    <w:rsid w:val="007755B4"/>
    <w:rsid w:val="0078277F"/>
    <w:rsid w:val="00782A1A"/>
    <w:rsid w:val="007931B2"/>
    <w:rsid w:val="00793CE2"/>
    <w:rsid w:val="00797CEA"/>
    <w:rsid w:val="007B204D"/>
    <w:rsid w:val="008019D7"/>
    <w:rsid w:val="0080540B"/>
    <w:rsid w:val="008075C5"/>
    <w:rsid w:val="008178FF"/>
    <w:rsid w:val="00843431"/>
    <w:rsid w:val="00843E20"/>
    <w:rsid w:val="00861793"/>
    <w:rsid w:val="008C5081"/>
    <w:rsid w:val="008F6036"/>
    <w:rsid w:val="0090716C"/>
    <w:rsid w:val="00952CBE"/>
    <w:rsid w:val="0095440B"/>
    <w:rsid w:val="00963F48"/>
    <w:rsid w:val="009729EB"/>
    <w:rsid w:val="00975705"/>
    <w:rsid w:val="00992792"/>
    <w:rsid w:val="00994274"/>
    <w:rsid w:val="00995C81"/>
    <w:rsid w:val="009A08BA"/>
    <w:rsid w:val="009A7AB0"/>
    <w:rsid w:val="009D0B18"/>
    <w:rsid w:val="009D6A04"/>
    <w:rsid w:val="009D6CCC"/>
    <w:rsid w:val="009E6CEE"/>
    <w:rsid w:val="009F1EA5"/>
    <w:rsid w:val="009F32F2"/>
    <w:rsid w:val="00A201B7"/>
    <w:rsid w:val="00A27D51"/>
    <w:rsid w:val="00A3046D"/>
    <w:rsid w:val="00A415F7"/>
    <w:rsid w:val="00A43ABA"/>
    <w:rsid w:val="00A812B2"/>
    <w:rsid w:val="00A93569"/>
    <w:rsid w:val="00AA6DEE"/>
    <w:rsid w:val="00AA760D"/>
    <w:rsid w:val="00AC123F"/>
    <w:rsid w:val="00AC71FB"/>
    <w:rsid w:val="00AD45EA"/>
    <w:rsid w:val="00AD62D8"/>
    <w:rsid w:val="00AE70D9"/>
    <w:rsid w:val="00AF2C8C"/>
    <w:rsid w:val="00AF50E6"/>
    <w:rsid w:val="00B00556"/>
    <w:rsid w:val="00B04B62"/>
    <w:rsid w:val="00B15B97"/>
    <w:rsid w:val="00B24C02"/>
    <w:rsid w:val="00B30A4B"/>
    <w:rsid w:val="00B3227A"/>
    <w:rsid w:val="00B37C50"/>
    <w:rsid w:val="00B415A9"/>
    <w:rsid w:val="00B74774"/>
    <w:rsid w:val="00B8390A"/>
    <w:rsid w:val="00B9200C"/>
    <w:rsid w:val="00B92992"/>
    <w:rsid w:val="00B963CA"/>
    <w:rsid w:val="00BB6521"/>
    <w:rsid w:val="00BD515B"/>
    <w:rsid w:val="00BF1390"/>
    <w:rsid w:val="00BF3EA4"/>
    <w:rsid w:val="00C264AB"/>
    <w:rsid w:val="00C27B12"/>
    <w:rsid w:val="00C4213D"/>
    <w:rsid w:val="00C54088"/>
    <w:rsid w:val="00C55617"/>
    <w:rsid w:val="00C64C72"/>
    <w:rsid w:val="00C73003"/>
    <w:rsid w:val="00C94B3D"/>
    <w:rsid w:val="00C961A9"/>
    <w:rsid w:val="00CA2159"/>
    <w:rsid w:val="00CB73EC"/>
    <w:rsid w:val="00CC3CB7"/>
    <w:rsid w:val="00CD03BD"/>
    <w:rsid w:val="00CE04D3"/>
    <w:rsid w:val="00CE13AD"/>
    <w:rsid w:val="00CF4181"/>
    <w:rsid w:val="00CF4E78"/>
    <w:rsid w:val="00D0207B"/>
    <w:rsid w:val="00D069F0"/>
    <w:rsid w:val="00D40D8A"/>
    <w:rsid w:val="00D459AC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A557F"/>
    <w:rsid w:val="00EB0C85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40205"/>
    <w:rsid w:val="00F50406"/>
    <w:rsid w:val="00F6155F"/>
    <w:rsid w:val="00F6169E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2016-07-15T07:23:00Z</cp:lastPrinted>
  <dcterms:created xsi:type="dcterms:W3CDTF">2016-07-15T07:13:00Z</dcterms:created>
  <dcterms:modified xsi:type="dcterms:W3CDTF">2016-07-15T07:28:00Z</dcterms:modified>
</cp:coreProperties>
</file>