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B6C21">
        <w:rPr>
          <w:b/>
        </w:rPr>
        <w:t>634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B6C21">
        <w:t>05</w:t>
      </w:r>
      <w:r w:rsidR="0044662E">
        <w:t xml:space="preserve"> </w:t>
      </w:r>
      <w:r w:rsidR="00665004">
        <w:t>июн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B6C21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B6C21">
        <w:t>15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B6C21" w:rsidRDefault="005B6C21" w:rsidP="00CA4A5A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2"/>
          <w:szCs w:val="22"/>
        </w:rPr>
      </w:pPr>
      <w:r w:rsidRPr="00097240">
        <w:rPr>
          <w:sz w:val="22"/>
          <w:szCs w:val="22"/>
        </w:rPr>
        <w:t xml:space="preserve">Утверждение решения Дисциплинарной комиссии возобновить допуск к работам </w:t>
      </w:r>
      <w:r>
        <w:rPr>
          <w:sz w:val="22"/>
          <w:szCs w:val="22"/>
        </w:rPr>
        <w:t>ООО "</w:t>
      </w:r>
      <w:r w:rsidRPr="005B6C21">
        <w:rPr>
          <w:sz w:val="22"/>
          <w:szCs w:val="22"/>
        </w:rPr>
        <w:t>ЮНИСИЛА - Поволжье</w:t>
      </w:r>
      <w:r>
        <w:rPr>
          <w:sz w:val="22"/>
          <w:szCs w:val="22"/>
        </w:rPr>
        <w:t xml:space="preserve">" ИНН </w:t>
      </w:r>
      <w:r w:rsidRPr="005B6C21">
        <w:rPr>
          <w:sz w:val="22"/>
          <w:szCs w:val="22"/>
        </w:rPr>
        <w:t>1660285918</w:t>
      </w:r>
      <w:r>
        <w:rPr>
          <w:sz w:val="22"/>
          <w:szCs w:val="22"/>
        </w:rPr>
        <w:t>.</w:t>
      </w:r>
    </w:p>
    <w:p w:rsidR="00CA4A5A" w:rsidRPr="00CA4A5A" w:rsidRDefault="00CA4A5A" w:rsidP="00CA4A5A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A4A5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CA4A5A">
        <w:rPr>
          <w:rFonts w:eastAsia="Calibri"/>
          <w:sz w:val="22"/>
          <w:szCs w:val="22"/>
          <w:lang w:eastAsia="en-US"/>
        </w:rPr>
        <w:t>ООО</w:t>
      </w:r>
      <w:r w:rsidRPr="00CA4A5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A4A5A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CA4A5A">
        <w:rPr>
          <w:rFonts w:eastAsia="Calibri"/>
          <w:sz w:val="22"/>
          <w:szCs w:val="22"/>
          <w:lang w:eastAsia="en-US"/>
        </w:rPr>
        <w:t>-Казань" ИНН 1655376630</w:t>
      </w:r>
      <w:r>
        <w:rPr>
          <w:rFonts w:eastAsia="Arial"/>
          <w:sz w:val="22"/>
          <w:szCs w:val="22"/>
        </w:rPr>
        <w:t>.</w:t>
      </w:r>
    </w:p>
    <w:p w:rsidR="00CA4A5A" w:rsidRPr="00CA4A5A" w:rsidRDefault="00CA4A5A" w:rsidP="00CA4A5A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CA4A5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CA4A5A">
        <w:rPr>
          <w:rFonts w:eastAsia="Calibri"/>
          <w:sz w:val="22"/>
          <w:szCs w:val="22"/>
          <w:lang w:eastAsia="en-US"/>
        </w:rPr>
        <w:t>"АЭС" ИНН 1659174339</w:t>
      </w:r>
      <w:r>
        <w:rPr>
          <w:rFonts w:eastAsia="Arial"/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9C001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A03950"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что </w:t>
      </w:r>
      <w:r>
        <w:rPr>
          <w:sz w:val="22"/>
          <w:szCs w:val="22"/>
        </w:rPr>
        <w:t>31</w:t>
      </w:r>
      <w:r w:rsidRPr="00C02C4F">
        <w:rPr>
          <w:sz w:val="22"/>
          <w:szCs w:val="22"/>
        </w:rPr>
        <w:t>.05.2018г.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 w:rsidR="008A1DCE"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sz w:val="22"/>
          <w:szCs w:val="22"/>
        </w:rPr>
        <w:t>ООО "</w:t>
      </w:r>
      <w:r w:rsidRPr="005B6C21">
        <w:rPr>
          <w:sz w:val="22"/>
          <w:szCs w:val="22"/>
        </w:rPr>
        <w:t>ЮНИСИЛА - Поволжье</w:t>
      </w:r>
      <w:r>
        <w:rPr>
          <w:sz w:val="22"/>
          <w:szCs w:val="22"/>
        </w:rPr>
        <w:t xml:space="preserve">" ИНН </w:t>
      </w:r>
      <w:r w:rsidRPr="005B6C21">
        <w:rPr>
          <w:sz w:val="22"/>
          <w:szCs w:val="22"/>
        </w:rPr>
        <w:t>1660285918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ООО "</w:t>
      </w:r>
      <w:r w:rsidRPr="005B6C21">
        <w:rPr>
          <w:sz w:val="22"/>
          <w:szCs w:val="22"/>
        </w:rPr>
        <w:t>ЮНИСИЛА - Поволжье</w:t>
      </w:r>
      <w:r>
        <w:rPr>
          <w:sz w:val="22"/>
          <w:szCs w:val="22"/>
        </w:rPr>
        <w:t xml:space="preserve">" 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5B6C21" w:rsidRPr="007B58AF" w:rsidRDefault="005B6C21" w:rsidP="005B6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5B6C21" w:rsidRPr="007B58AF" w:rsidRDefault="005B6C21" w:rsidP="005B6C2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5B6C21" w:rsidRPr="007B58AF" w:rsidRDefault="005B6C21" w:rsidP="009A48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5B6C21" w:rsidRPr="00C02C4F" w:rsidRDefault="005B6C21" w:rsidP="009A48F6">
      <w:pPr>
        <w:pStyle w:val="a3"/>
        <w:numPr>
          <w:ilvl w:val="1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>Возобновить допуск к работам ООО "</w:t>
      </w:r>
      <w:r w:rsidRPr="005B6C21">
        <w:rPr>
          <w:sz w:val="22"/>
          <w:szCs w:val="22"/>
        </w:rPr>
        <w:t>ЮНИСИЛА - Поволжье</w:t>
      </w:r>
      <w:r w:rsidRPr="00C02C4F">
        <w:rPr>
          <w:sz w:val="22"/>
          <w:szCs w:val="22"/>
        </w:rPr>
        <w:t xml:space="preserve">" ИНН </w:t>
      </w:r>
      <w:r w:rsidRPr="005B6C21">
        <w:rPr>
          <w:sz w:val="22"/>
          <w:szCs w:val="22"/>
        </w:rPr>
        <w:t>1660285918</w:t>
      </w:r>
      <w:r w:rsidRPr="00C02C4F">
        <w:rPr>
          <w:sz w:val="22"/>
          <w:szCs w:val="22"/>
        </w:rPr>
        <w:t xml:space="preserve"> в связи с устранением нарушений, послуживших основанием для его приостановления </w:t>
      </w:r>
      <w:r w:rsidR="008A1DCE">
        <w:rPr>
          <w:sz w:val="22"/>
          <w:szCs w:val="22"/>
        </w:rPr>
        <w:t>04</w:t>
      </w:r>
      <w:r>
        <w:rPr>
          <w:sz w:val="22"/>
          <w:szCs w:val="22"/>
        </w:rPr>
        <w:t>.05.2018г.</w:t>
      </w:r>
    </w:p>
    <w:p w:rsidR="005B6C21" w:rsidRDefault="005B6C21" w:rsidP="009A48F6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>Уведомить ООО "</w:t>
      </w:r>
      <w:r w:rsidRPr="005B6C21">
        <w:t xml:space="preserve"> </w:t>
      </w:r>
      <w:r>
        <w:rPr>
          <w:sz w:val="22"/>
          <w:szCs w:val="22"/>
        </w:rPr>
        <w:t>ЮНИСИЛА - Поволжье</w:t>
      </w:r>
      <w:r w:rsidRPr="00C02C4F">
        <w:rPr>
          <w:sz w:val="22"/>
          <w:szCs w:val="22"/>
        </w:rPr>
        <w:t>" и НОСТРОЙ о принятом решении, сведения внести в реестр членов Союза.</w:t>
      </w:r>
    </w:p>
    <w:p w:rsidR="00CA4A5A" w:rsidRDefault="00CA4A5A" w:rsidP="00CA4A5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CA4A5A" w:rsidRDefault="00CA4A5A" w:rsidP="00CA4A5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второму вопросу повестки дня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CA4A5A">
        <w:rPr>
          <w:rFonts w:eastAsia="Calibri"/>
          <w:sz w:val="22"/>
          <w:szCs w:val="22"/>
          <w:lang w:eastAsia="en-US"/>
        </w:rPr>
        <w:t>"</w:t>
      </w:r>
      <w:proofErr w:type="spellStart"/>
      <w:r w:rsidRPr="00CA4A5A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CA4A5A">
        <w:rPr>
          <w:rFonts w:eastAsia="Calibri"/>
          <w:sz w:val="22"/>
          <w:szCs w:val="22"/>
          <w:lang w:eastAsia="en-US"/>
        </w:rPr>
        <w:t>-Казань" ИНН 1655376630</w:t>
      </w:r>
      <w:r w:rsidRPr="00DE40DA">
        <w:rPr>
          <w:sz w:val="22"/>
          <w:szCs w:val="22"/>
        </w:rPr>
        <w:t>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A4A5A" w:rsidRPr="00DE40DA" w:rsidRDefault="00CA4A5A" w:rsidP="00CA4A5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CA4A5A" w:rsidRPr="00961E6D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CA4A5A">
        <w:rPr>
          <w:rFonts w:eastAsia="Calibri"/>
          <w:sz w:val="22"/>
          <w:szCs w:val="22"/>
          <w:lang w:eastAsia="en-US"/>
        </w:rPr>
        <w:t>"</w:t>
      </w:r>
      <w:proofErr w:type="spellStart"/>
      <w:r w:rsidRPr="00CA4A5A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CA4A5A">
        <w:rPr>
          <w:rFonts w:eastAsia="Calibri"/>
          <w:sz w:val="22"/>
          <w:szCs w:val="22"/>
          <w:lang w:eastAsia="en-US"/>
        </w:rPr>
        <w:t>-Казань" ИНН 1655376630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961E6D" w:rsidRPr="00961E6D">
        <w:rPr>
          <w:rFonts w:eastAsia="Calibri"/>
          <w:sz w:val="22"/>
          <w:szCs w:val="22"/>
          <w:lang w:eastAsia="en-US"/>
        </w:rPr>
        <w:t>«04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961E6D" w:rsidRPr="00961E6D">
        <w:rPr>
          <w:rFonts w:eastAsia="Calibri"/>
          <w:sz w:val="22"/>
          <w:szCs w:val="22"/>
          <w:lang w:eastAsia="en-US"/>
        </w:rPr>
        <w:t xml:space="preserve">августа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CA4A5A" w:rsidRPr="00961E6D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961E6D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961E6D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961E6D">
        <w:rPr>
          <w:rFonts w:eastAsia="Calibri"/>
          <w:sz w:val="22"/>
          <w:szCs w:val="22"/>
          <w:lang w:eastAsia="en-US"/>
        </w:rPr>
        <w:t xml:space="preserve">-Казань" ИНН 1655376630 в срок до </w:t>
      </w:r>
      <w:r w:rsidR="00961E6D" w:rsidRPr="00961E6D">
        <w:rPr>
          <w:rFonts w:eastAsia="Calibri"/>
          <w:sz w:val="22"/>
          <w:szCs w:val="22"/>
          <w:lang w:eastAsia="en-US"/>
        </w:rPr>
        <w:t>«04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961E6D" w:rsidRPr="00961E6D"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CA4A5A" w:rsidRPr="000E6626" w:rsidRDefault="00CA4A5A" w:rsidP="00CA4A5A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CA4A5A">
        <w:rPr>
          <w:rFonts w:eastAsia="Calibri"/>
          <w:sz w:val="22"/>
          <w:szCs w:val="22"/>
          <w:lang w:eastAsia="en-US"/>
        </w:rPr>
        <w:t>"</w:t>
      </w:r>
      <w:proofErr w:type="spellStart"/>
      <w:r w:rsidRPr="00CA4A5A">
        <w:rPr>
          <w:rFonts w:eastAsia="Calibri"/>
          <w:sz w:val="22"/>
          <w:szCs w:val="22"/>
          <w:lang w:eastAsia="en-US"/>
        </w:rPr>
        <w:t>ПрофЭлек</w:t>
      </w:r>
      <w:r>
        <w:rPr>
          <w:rFonts w:eastAsia="Calibri"/>
          <w:sz w:val="22"/>
          <w:szCs w:val="22"/>
          <w:lang w:eastAsia="en-US"/>
        </w:rPr>
        <w:t>троМонтаж</w:t>
      </w:r>
      <w:proofErr w:type="spellEnd"/>
      <w:r>
        <w:rPr>
          <w:rFonts w:eastAsia="Calibri"/>
          <w:sz w:val="22"/>
          <w:szCs w:val="22"/>
          <w:lang w:eastAsia="en-US"/>
        </w:rPr>
        <w:t>-Казань"</w:t>
      </w:r>
      <w:r w:rsidRPr="000E662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CA4A5A">
        <w:rPr>
          <w:rFonts w:eastAsia="Calibri"/>
          <w:sz w:val="22"/>
          <w:szCs w:val="22"/>
          <w:lang w:eastAsia="en-US"/>
        </w:rPr>
        <w:t>"АЭС" ИНН 1659174339</w:t>
      </w:r>
      <w:r w:rsidRPr="00DE40DA">
        <w:rPr>
          <w:sz w:val="22"/>
          <w:szCs w:val="22"/>
        </w:rPr>
        <w:t>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CA4A5A" w:rsidRPr="00DE40DA" w:rsidRDefault="00CA4A5A" w:rsidP="00CA4A5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CA4A5A" w:rsidRPr="00DE40DA" w:rsidRDefault="00CA4A5A" w:rsidP="00CA4A5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CA4A5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A4A5A" w:rsidRPr="00DE40DA" w:rsidRDefault="00CA4A5A" w:rsidP="00CA4A5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CA4A5A" w:rsidRPr="00961E6D" w:rsidRDefault="00CA4A5A" w:rsidP="00CA4A5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A4A5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CA4A5A">
        <w:rPr>
          <w:rFonts w:eastAsia="Calibri"/>
          <w:sz w:val="22"/>
          <w:szCs w:val="22"/>
          <w:lang w:eastAsia="en-US"/>
        </w:rPr>
        <w:t>"АЭС" ИНН 1659174339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A4A5A"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961E6D" w:rsidRPr="00961E6D">
        <w:rPr>
          <w:rFonts w:eastAsia="Calibri"/>
          <w:sz w:val="22"/>
          <w:szCs w:val="22"/>
          <w:lang w:eastAsia="en-US"/>
        </w:rPr>
        <w:t>«04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961E6D" w:rsidRPr="00961E6D"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CA4A5A" w:rsidRPr="00961E6D" w:rsidRDefault="00CA4A5A" w:rsidP="00CA4A5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961E6D">
        <w:rPr>
          <w:rFonts w:eastAsia="Calibri"/>
          <w:sz w:val="22"/>
          <w:szCs w:val="22"/>
          <w:lang w:eastAsia="en-US"/>
        </w:rPr>
        <w:t xml:space="preserve">ООО "АЭС" ИНН 1659174339 в срок до </w:t>
      </w:r>
      <w:r w:rsidR="00961E6D" w:rsidRPr="00961E6D">
        <w:rPr>
          <w:rFonts w:eastAsia="Calibri"/>
          <w:sz w:val="22"/>
          <w:szCs w:val="22"/>
          <w:lang w:eastAsia="en-US"/>
        </w:rPr>
        <w:t>«04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 w:rsidR="00961E6D" w:rsidRPr="00961E6D"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CA4A5A" w:rsidRPr="00CA4A5A" w:rsidRDefault="00CA4A5A" w:rsidP="00CA4A5A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A4A5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"АЭС"</w:t>
      </w:r>
      <w:r w:rsidRPr="00CA4A5A">
        <w:rPr>
          <w:sz w:val="22"/>
          <w:szCs w:val="22"/>
        </w:rPr>
        <w:t xml:space="preserve">, </w:t>
      </w:r>
      <w:proofErr w:type="spellStart"/>
      <w:r w:rsidRPr="00CA4A5A">
        <w:rPr>
          <w:sz w:val="22"/>
          <w:szCs w:val="22"/>
        </w:rPr>
        <w:t>Ростехнадзор</w:t>
      </w:r>
      <w:proofErr w:type="spellEnd"/>
      <w:r w:rsidRPr="00CA4A5A">
        <w:rPr>
          <w:sz w:val="22"/>
          <w:szCs w:val="22"/>
        </w:rPr>
        <w:t xml:space="preserve">  и НОСТРОЙ о принятом решении.</w:t>
      </w: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172BAD" w:rsidRDefault="00172BAD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bookmarkStart w:id="0" w:name="_GoBack"/>
      <w:bookmarkEnd w:id="0"/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172BAD">
      <w:footerReference w:type="default" r:id="rId7"/>
      <w:pgSz w:w="11906" w:h="16838"/>
      <w:pgMar w:top="567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9D" w:rsidRDefault="00D3279D" w:rsidP="005F08B6">
      <w:r>
        <w:separator/>
      </w:r>
    </w:p>
  </w:endnote>
  <w:endnote w:type="continuationSeparator" w:id="0">
    <w:p w:rsidR="00D3279D" w:rsidRDefault="00D3279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A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9D" w:rsidRDefault="00D3279D" w:rsidP="005F08B6">
      <w:r>
        <w:separator/>
      </w:r>
    </w:p>
  </w:footnote>
  <w:footnote w:type="continuationSeparator" w:id="0">
    <w:p w:rsidR="00D3279D" w:rsidRDefault="00D3279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2687AE0"/>
    <w:multiLevelType w:val="hybridMultilevel"/>
    <w:tmpl w:val="AC3C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4BD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49</cp:revision>
  <cp:lastPrinted>2018-06-05T13:04:00Z</cp:lastPrinted>
  <dcterms:created xsi:type="dcterms:W3CDTF">2018-02-19T11:43:00Z</dcterms:created>
  <dcterms:modified xsi:type="dcterms:W3CDTF">2018-06-05T13:04:00Z</dcterms:modified>
</cp:coreProperties>
</file>