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2C92">
        <w:rPr>
          <w:b/>
        </w:rPr>
        <w:t>80</w:t>
      </w:r>
      <w:r w:rsidR="00702C92" w:rsidRPr="00514C56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4DEC">
        <w:t>1</w:t>
      </w:r>
      <w:r w:rsidR="00702C92" w:rsidRPr="00514C56">
        <w:t>9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14C56" w:rsidRDefault="00EE3586" w:rsidP="00514C5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702C92">
        <w:rPr>
          <w:sz w:val="22"/>
          <w:szCs w:val="22"/>
        </w:rPr>
        <w:t>ТимерТаш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E7CFA" w:rsidRDefault="00514C56" w:rsidP="00CE7CFA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514C5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РЕМСТРОЙКАМ</w:t>
      </w:r>
      <w:r w:rsidRPr="00514C5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E7CFA" w:rsidRDefault="00CE7CFA" w:rsidP="00CE7CFA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E7CFA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СК</w:t>
      </w:r>
      <w:r w:rsidRPr="00CE7CFA">
        <w:rPr>
          <w:sz w:val="22"/>
          <w:szCs w:val="22"/>
        </w:rPr>
        <w:t xml:space="preserve"> «</w:t>
      </w:r>
      <w:proofErr w:type="spellStart"/>
      <w:r w:rsidRPr="00CE7CFA">
        <w:rPr>
          <w:sz w:val="22"/>
          <w:szCs w:val="22"/>
        </w:rPr>
        <w:t>Р</w:t>
      </w:r>
      <w:r>
        <w:rPr>
          <w:sz w:val="22"/>
          <w:szCs w:val="22"/>
        </w:rPr>
        <w:t>иМейк</w:t>
      </w:r>
      <w:proofErr w:type="spellEnd"/>
      <w:r w:rsidRPr="00CE7CF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A5E5F" w:rsidRPr="008A5E5F" w:rsidRDefault="007C39F5" w:rsidP="008A5E5F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21D6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8A5E5F" w:rsidRDefault="008A5E5F" w:rsidP="008A5E5F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8A5E5F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«Планета Строй</w:t>
      </w:r>
      <w:r w:rsidRPr="008A5E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65BEB" w:rsidRPr="008A5E5F" w:rsidRDefault="00065BEB" w:rsidP="008A5E5F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«Делфо-Пром»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702C92" w:rsidRPr="00702C92">
        <w:rPr>
          <w:sz w:val="22"/>
          <w:szCs w:val="22"/>
        </w:rPr>
        <w:t>1660326089</w:t>
      </w:r>
      <w:r w:rsidR="00037C65" w:rsidRPr="00037C65">
        <w:rPr>
          <w:sz w:val="22"/>
          <w:szCs w:val="22"/>
        </w:rPr>
        <w:t xml:space="preserve">, ОГРН </w:t>
      </w:r>
      <w:r w:rsidR="00702C92" w:rsidRPr="00702C92">
        <w:rPr>
          <w:sz w:val="22"/>
          <w:szCs w:val="22"/>
        </w:rPr>
        <w:t>1191690014647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02C92" w:rsidRPr="00702C92">
        <w:rPr>
          <w:sz w:val="22"/>
          <w:szCs w:val="22"/>
        </w:rPr>
        <w:t>ИНН 1660326089, ОГРН 1191690014647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02C92" w:rsidRPr="00702C92">
        <w:rPr>
          <w:sz w:val="22"/>
          <w:szCs w:val="22"/>
        </w:rPr>
        <w:t>ТимерТаш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2C92" w:rsidRDefault="00EE3586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02C92" w:rsidRDefault="00702C92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677F6" w:rsidRDefault="00F677F6" w:rsidP="00F677F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677F6" w:rsidRPr="00F02F6D" w:rsidRDefault="00F677F6" w:rsidP="00F677F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F677F6" w:rsidRDefault="00F677F6" w:rsidP="00F677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«РЕМСТРОЙКАМ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РЕМСТРОЙКАМ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AD0BFD" w:rsidRPr="00AD0BFD">
        <w:rPr>
          <w:sz w:val="22"/>
          <w:szCs w:val="22"/>
        </w:rPr>
        <w:t>1650310795</w:t>
      </w:r>
      <w:r w:rsidRPr="00037C65">
        <w:rPr>
          <w:sz w:val="22"/>
          <w:szCs w:val="22"/>
        </w:rPr>
        <w:t xml:space="preserve">, ОГРН </w:t>
      </w:r>
      <w:r w:rsidR="00AD0BFD" w:rsidRPr="00AD0BFD">
        <w:rPr>
          <w:sz w:val="22"/>
          <w:szCs w:val="22"/>
        </w:rPr>
        <w:t>1151650010885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677F6" w:rsidRDefault="00F677F6" w:rsidP="00F677F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677F6" w:rsidRPr="00704532" w:rsidRDefault="00F677F6" w:rsidP="00F677F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D0BFD">
        <w:rPr>
          <w:sz w:val="22"/>
          <w:szCs w:val="22"/>
        </w:rPr>
        <w:t>РЕМСТРОЙКАМ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D0BFD">
        <w:rPr>
          <w:sz w:val="22"/>
          <w:szCs w:val="22"/>
        </w:rPr>
        <w:t>РЕМСТРОЙКАМ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677F6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D0BFD">
        <w:rPr>
          <w:sz w:val="22"/>
          <w:szCs w:val="22"/>
        </w:rPr>
        <w:t>РЕМСТРОЙКАМ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677F6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677F6" w:rsidRDefault="00F677F6" w:rsidP="00F677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677F6" w:rsidRPr="00704532" w:rsidRDefault="00F677F6" w:rsidP="00F677F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677F6" w:rsidRDefault="00F677F6" w:rsidP="00F677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D0BFD">
        <w:rPr>
          <w:sz w:val="22"/>
          <w:szCs w:val="22"/>
        </w:rPr>
        <w:t>РЕМСТРОЙКАМ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F677F6">
        <w:rPr>
          <w:sz w:val="22"/>
          <w:szCs w:val="22"/>
        </w:rPr>
        <w:t>ИНН 1650310795, ОГРН 1151650010885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AD0BFD">
        <w:rPr>
          <w:sz w:val="22"/>
          <w:szCs w:val="22"/>
        </w:rPr>
        <w:t>РЕМСТРОЙКАМ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677F6" w:rsidRDefault="00F677F6" w:rsidP="00F677F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9130F" w:rsidRDefault="00AF15F1" w:rsidP="00702C92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B12AA">
        <w:rPr>
          <w:b/>
          <w:i/>
          <w:sz w:val="22"/>
          <w:szCs w:val="22"/>
        </w:rPr>
        <w:t xml:space="preserve">   </w:t>
      </w:r>
    </w:p>
    <w:p w:rsidR="00D02C58" w:rsidRDefault="00D02C58" w:rsidP="00D02C5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02C58" w:rsidRPr="00F02F6D" w:rsidRDefault="00D02C58" w:rsidP="00D02C5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D02C58" w:rsidRDefault="00D02C58" w:rsidP="00D02C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 w:rsidR="00BE2F28">
        <w:rPr>
          <w:sz w:val="22"/>
          <w:szCs w:val="22"/>
        </w:rPr>
        <w:t>СК «</w:t>
      </w:r>
      <w:proofErr w:type="spellStart"/>
      <w:r w:rsidR="00BE2F28">
        <w:rPr>
          <w:sz w:val="22"/>
          <w:szCs w:val="22"/>
        </w:rPr>
        <w:t>РиМейк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BE2F28">
        <w:rPr>
          <w:sz w:val="22"/>
          <w:szCs w:val="22"/>
        </w:rPr>
        <w:t xml:space="preserve">СК </w:t>
      </w:r>
      <w:r w:rsidRPr="00A815E8">
        <w:rPr>
          <w:sz w:val="22"/>
          <w:szCs w:val="22"/>
        </w:rPr>
        <w:t>«</w:t>
      </w:r>
      <w:proofErr w:type="spellStart"/>
      <w:r w:rsidR="00BE2F28">
        <w:rPr>
          <w:sz w:val="22"/>
          <w:szCs w:val="22"/>
        </w:rPr>
        <w:t>РиМейк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4A102B" w:rsidRPr="004A102B">
        <w:rPr>
          <w:sz w:val="22"/>
          <w:szCs w:val="22"/>
        </w:rPr>
        <w:t>1650368040</w:t>
      </w:r>
      <w:r w:rsidRPr="00037C65">
        <w:rPr>
          <w:sz w:val="22"/>
          <w:szCs w:val="22"/>
        </w:rPr>
        <w:t xml:space="preserve">, ОГРН </w:t>
      </w:r>
      <w:r w:rsidR="004A102B" w:rsidRPr="004A102B">
        <w:rPr>
          <w:sz w:val="22"/>
          <w:szCs w:val="22"/>
        </w:rPr>
        <w:t>1181690068185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02C58" w:rsidRDefault="00D02C58" w:rsidP="00D02C5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C58" w:rsidRPr="00704532" w:rsidRDefault="00D02C58" w:rsidP="00D02C5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</w:t>
      </w:r>
      <w:r w:rsidR="00EB31BD">
        <w:rPr>
          <w:sz w:val="22"/>
          <w:szCs w:val="22"/>
        </w:rPr>
        <w:t xml:space="preserve"> СК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proofErr w:type="spellStart"/>
      <w:r w:rsidR="00EB31BD">
        <w:rPr>
          <w:sz w:val="22"/>
          <w:szCs w:val="22"/>
        </w:rPr>
        <w:t>РиМейк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 w:rsidR="00EB31BD">
        <w:rPr>
          <w:sz w:val="22"/>
          <w:szCs w:val="22"/>
        </w:rPr>
        <w:t xml:space="preserve"> СК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proofErr w:type="spellStart"/>
      <w:r w:rsidR="00EB31BD">
        <w:rPr>
          <w:sz w:val="22"/>
          <w:szCs w:val="22"/>
        </w:rPr>
        <w:t>РиМейк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02C58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="00EB31BD">
        <w:rPr>
          <w:sz w:val="22"/>
          <w:szCs w:val="22"/>
        </w:rPr>
        <w:t xml:space="preserve">СК </w:t>
      </w:r>
      <w:r w:rsidRPr="00A815E8">
        <w:rPr>
          <w:sz w:val="22"/>
          <w:szCs w:val="22"/>
        </w:rPr>
        <w:t>«</w:t>
      </w:r>
      <w:proofErr w:type="spellStart"/>
      <w:r w:rsidR="00EB31BD">
        <w:rPr>
          <w:sz w:val="22"/>
          <w:szCs w:val="22"/>
        </w:rPr>
        <w:t>РиМейк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02C58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02C58" w:rsidRDefault="00D02C58" w:rsidP="00D02C5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02C58" w:rsidRPr="00704532" w:rsidRDefault="00D02C58" w:rsidP="00D02C5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02C58" w:rsidRDefault="00D02C58" w:rsidP="00D02C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 w:rsidR="004A102B">
        <w:rPr>
          <w:sz w:val="22"/>
          <w:szCs w:val="22"/>
        </w:rPr>
        <w:t xml:space="preserve"> СК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proofErr w:type="spellStart"/>
      <w:r w:rsidR="004A102B">
        <w:rPr>
          <w:sz w:val="22"/>
          <w:szCs w:val="22"/>
        </w:rPr>
        <w:t>РиМейк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A102B" w:rsidRPr="004A102B">
        <w:rPr>
          <w:sz w:val="22"/>
          <w:szCs w:val="22"/>
        </w:rPr>
        <w:t>ИНН 1650368040, ОГРН 1181690068185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</w:t>
      </w:r>
      <w:r w:rsidR="004A102B">
        <w:rPr>
          <w:sz w:val="22"/>
          <w:szCs w:val="22"/>
        </w:rPr>
        <w:t xml:space="preserve"> СК</w:t>
      </w:r>
      <w:r w:rsidRPr="00862F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4A102B">
        <w:rPr>
          <w:sz w:val="22"/>
          <w:szCs w:val="22"/>
        </w:rPr>
        <w:t>РиМейк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02C58" w:rsidRDefault="00D02C58" w:rsidP="00D02C5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C39F5" w:rsidRDefault="007C39F5" w:rsidP="00D02C5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C39F5" w:rsidRPr="00A13AD5" w:rsidRDefault="007C39F5" w:rsidP="007C39F5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четвертому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15.04.2019</w:t>
      </w:r>
      <w:r w:rsidRPr="004F342C">
        <w:rPr>
          <w:sz w:val="22"/>
          <w:szCs w:val="22"/>
        </w:rPr>
        <w:t>г. член Союза устранил нарушения, послужившие основанием для приостановлени</w:t>
      </w:r>
      <w:r>
        <w:rPr>
          <w:sz w:val="22"/>
          <w:szCs w:val="22"/>
        </w:rPr>
        <w:t>я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1655285670 </w:t>
      </w:r>
      <w:r w:rsidRPr="004F342C">
        <w:rPr>
          <w:sz w:val="22"/>
          <w:szCs w:val="22"/>
        </w:rPr>
        <w:t>Требованиям Союза к выдаче допуска.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7C39F5" w:rsidRDefault="007C39F5" w:rsidP="007C39F5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7C39F5" w:rsidRPr="004F342C" w:rsidRDefault="007C39F5" w:rsidP="007C39F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7C39F5" w:rsidRPr="004F342C" w:rsidRDefault="007C39F5" w:rsidP="007C39F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7C39F5" w:rsidRPr="004F342C" w:rsidRDefault="007C39F5" w:rsidP="007C39F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7C39F5" w:rsidRPr="004F342C" w:rsidRDefault="007C39F5" w:rsidP="007C39F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7C39F5" w:rsidRPr="004F342C" w:rsidRDefault="007C39F5" w:rsidP="007C39F5">
      <w:pPr>
        <w:numPr>
          <w:ilvl w:val="0"/>
          <w:numId w:val="27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1655285670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7C39F5" w:rsidRDefault="007C39F5" w:rsidP="007C39F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562826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02C58" w:rsidRDefault="00D02C58" w:rsidP="00702C92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</w:p>
    <w:p w:rsidR="000B3C1F" w:rsidRDefault="000B3C1F" w:rsidP="000B3C1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B3C1F" w:rsidRPr="00F02F6D" w:rsidRDefault="000B3C1F" w:rsidP="000B3C1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B3C1F" w:rsidRDefault="000B3C1F" w:rsidP="000B3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«Планета 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Планета 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B3C1F">
        <w:rPr>
          <w:sz w:val="22"/>
          <w:szCs w:val="22"/>
        </w:rPr>
        <w:t>ИНН 1660242784, ОГРН 1151690036035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B3C1F" w:rsidRDefault="000B3C1F" w:rsidP="000B3C1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B3C1F" w:rsidRPr="00704532" w:rsidRDefault="000B3C1F" w:rsidP="000B3C1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Планета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Планета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B3C1F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Планета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B3C1F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B3C1F" w:rsidRDefault="000B3C1F" w:rsidP="000B3C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B3C1F" w:rsidRPr="00704532" w:rsidRDefault="000B3C1F" w:rsidP="000B3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B3C1F" w:rsidRDefault="000B3C1F" w:rsidP="000B3C1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Планета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A102B">
        <w:rPr>
          <w:sz w:val="22"/>
          <w:szCs w:val="22"/>
        </w:rPr>
        <w:t xml:space="preserve">ИНН </w:t>
      </w:r>
      <w:r w:rsidRPr="000B3C1F">
        <w:rPr>
          <w:sz w:val="22"/>
          <w:szCs w:val="22"/>
        </w:rPr>
        <w:t>1660242784</w:t>
      </w:r>
      <w:r w:rsidRPr="004A102B">
        <w:rPr>
          <w:sz w:val="22"/>
          <w:szCs w:val="22"/>
        </w:rPr>
        <w:t xml:space="preserve">, ОГРН </w:t>
      </w:r>
      <w:r w:rsidRPr="000B3C1F">
        <w:rPr>
          <w:sz w:val="22"/>
          <w:szCs w:val="22"/>
        </w:rPr>
        <w:t>1151690036035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 xml:space="preserve"> «Планета 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B3C1F" w:rsidRDefault="000B3C1F" w:rsidP="000B3C1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65BEB" w:rsidRDefault="00065BEB" w:rsidP="000B3C1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065BEB" w:rsidRDefault="00065BEB" w:rsidP="00065BE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65BEB" w:rsidRPr="00F02F6D" w:rsidRDefault="00065BEB" w:rsidP="00065BE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65BEB" w:rsidRDefault="00065BEB" w:rsidP="00065B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065BEB">
        <w:rPr>
          <w:sz w:val="22"/>
          <w:szCs w:val="22"/>
        </w:rPr>
        <w:t>1661039986</w:t>
      </w:r>
      <w:r w:rsidRPr="00037C65">
        <w:rPr>
          <w:sz w:val="22"/>
          <w:szCs w:val="22"/>
        </w:rPr>
        <w:t xml:space="preserve">, ОГРН </w:t>
      </w:r>
      <w:r w:rsidRPr="00065BEB">
        <w:rPr>
          <w:sz w:val="22"/>
          <w:szCs w:val="22"/>
        </w:rPr>
        <w:t>1141690020890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5BEB" w:rsidRDefault="00065BEB" w:rsidP="00065BEB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5BEB" w:rsidRPr="00704532" w:rsidRDefault="00065BEB" w:rsidP="00065BEB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5BEB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5BEB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5BEB" w:rsidRDefault="00065BEB" w:rsidP="00065B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65BEB" w:rsidRPr="00704532" w:rsidRDefault="00065BEB" w:rsidP="00065B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5BEB" w:rsidRDefault="00065BEB" w:rsidP="00065BE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065BEB">
        <w:rPr>
          <w:sz w:val="22"/>
          <w:szCs w:val="22"/>
        </w:rPr>
        <w:t>ИНН 1661039986, ОГРН 1141690020890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065BEB">
        <w:rPr>
          <w:sz w:val="22"/>
          <w:szCs w:val="22"/>
        </w:rPr>
        <w:t>Делфо-Пром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5BEB" w:rsidRDefault="00065BEB" w:rsidP="00065BE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B3C1F" w:rsidRDefault="000B3C1F" w:rsidP="00702C92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56" w:rsidRDefault="00803E56" w:rsidP="005F08B6">
      <w:r>
        <w:separator/>
      </w:r>
    </w:p>
  </w:endnote>
  <w:endnote w:type="continuationSeparator" w:id="0">
    <w:p w:rsidR="00803E56" w:rsidRDefault="00803E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9E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56" w:rsidRDefault="00803E56" w:rsidP="005F08B6">
      <w:r>
        <w:separator/>
      </w:r>
    </w:p>
  </w:footnote>
  <w:footnote w:type="continuationSeparator" w:id="0">
    <w:p w:rsidR="00803E56" w:rsidRDefault="00803E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4D1A30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3E6A-B470-4664-A0AB-A9CE4CE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</cp:revision>
  <cp:lastPrinted>2018-12-27T13:14:00Z</cp:lastPrinted>
  <dcterms:created xsi:type="dcterms:W3CDTF">2019-04-19T05:32:00Z</dcterms:created>
  <dcterms:modified xsi:type="dcterms:W3CDTF">2019-04-19T11:58:00Z</dcterms:modified>
</cp:coreProperties>
</file>