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E544B">
        <w:rPr>
          <w:b/>
        </w:rPr>
        <w:t>8</w:t>
      </w:r>
      <w:r w:rsidR="00BA2BD3" w:rsidRPr="0030067F">
        <w:rPr>
          <w:b/>
        </w:rPr>
        <w:t>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BA2BD3">
        <w:t xml:space="preserve"> 05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2E78" w:rsidRDefault="00632E78" w:rsidP="00714411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30067F">
        <w:rPr>
          <w:sz w:val="22"/>
          <w:szCs w:val="22"/>
        </w:rPr>
        <w:t>наименования, руководителя и юридического адреса</w:t>
      </w:r>
      <w:r w:rsidRPr="00632E78">
        <w:rPr>
          <w:sz w:val="22"/>
          <w:szCs w:val="22"/>
        </w:rPr>
        <w:t xml:space="preserve"> ООО «</w:t>
      </w:r>
      <w:r w:rsidR="0030067F">
        <w:rPr>
          <w:sz w:val="22"/>
          <w:szCs w:val="22"/>
        </w:rPr>
        <w:t>СК «Регион</w:t>
      </w:r>
      <w:r w:rsidRPr="00632E78">
        <w:rPr>
          <w:sz w:val="22"/>
          <w:szCs w:val="22"/>
        </w:rPr>
        <w:t>».</w:t>
      </w:r>
    </w:p>
    <w:p w:rsidR="001D0CBA" w:rsidRDefault="001D0CBA" w:rsidP="00714411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ПКФ</w:t>
      </w:r>
      <w:r w:rsidRPr="00997F3F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СпецТехКомплект</w:t>
      </w:r>
      <w:proofErr w:type="spellEnd"/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115A1B" w:rsidRPr="00115A1B">
        <w:rPr>
          <w:sz w:val="22"/>
          <w:szCs w:val="22"/>
        </w:rPr>
        <w:t>Сепиашвили</w:t>
      </w:r>
      <w:proofErr w:type="spellEnd"/>
      <w:r w:rsidR="00115A1B"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923A5">
        <w:rPr>
          <w:sz w:val="22"/>
          <w:szCs w:val="22"/>
        </w:rPr>
        <w:t>Строительная Компания «Регион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F923A5">
        <w:rPr>
          <w:sz w:val="22"/>
          <w:szCs w:val="22"/>
        </w:rPr>
        <w:t>СК «Регион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314B6B" w:rsidRPr="00314B6B">
        <w:rPr>
          <w:sz w:val="22"/>
          <w:szCs w:val="22"/>
        </w:rPr>
        <w:t>ИНН 1650355027, ОГРН 1171690105168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="00F923A5" w:rsidRPr="00F923A5">
        <w:rPr>
          <w:sz w:val="22"/>
          <w:szCs w:val="22"/>
        </w:rPr>
        <w:t>со сменой наименования, руководителя и юридического адреса</w:t>
      </w:r>
      <w:r>
        <w:rPr>
          <w:sz w:val="22"/>
          <w:szCs w:val="22"/>
        </w:rPr>
        <w:t>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F923A5">
        <w:rPr>
          <w:sz w:val="22"/>
          <w:szCs w:val="22"/>
        </w:rPr>
        <w:t>СК «Регион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EA237F" w:rsidRPr="00EA237F">
        <w:rPr>
          <w:sz w:val="22"/>
          <w:szCs w:val="22"/>
        </w:rPr>
        <w:t xml:space="preserve">ИНН </w:t>
      </w:r>
      <w:r w:rsidR="00314B6B" w:rsidRPr="00314B6B">
        <w:rPr>
          <w:sz w:val="22"/>
          <w:szCs w:val="22"/>
        </w:rPr>
        <w:t>1650355027</w:t>
      </w:r>
      <w:r w:rsidR="00EA237F" w:rsidRPr="00EA237F">
        <w:rPr>
          <w:sz w:val="22"/>
          <w:szCs w:val="22"/>
        </w:rPr>
        <w:t xml:space="preserve">, ОГРН </w:t>
      </w:r>
      <w:r w:rsidR="00314B6B" w:rsidRPr="00314B6B">
        <w:rPr>
          <w:sz w:val="22"/>
          <w:szCs w:val="22"/>
        </w:rPr>
        <w:t>1171690105168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662C2F">
        <w:rPr>
          <w:sz w:val="22"/>
          <w:szCs w:val="22"/>
        </w:rPr>
        <w:t xml:space="preserve"> производственно-коммерческая фирма</w:t>
      </w:r>
      <w:r>
        <w:rPr>
          <w:sz w:val="22"/>
          <w:szCs w:val="22"/>
        </w:rPr>
        <w:t xml:space="preserve"> «</w:t>
      </w:r>
      <w:proofErr w:type="spellStart"/>
      <w:r w:rsidR="00662C2F">
        <w:rPr>
          <w:sz w:val="22"/>
          <w:szCs w:val="22"/>
        </w:rPr>
        <w:t>СпецТехКомплект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662C2F">
        <w:rPr>
          <w:sz w:val="22"/>
          <w:szCs w:val="22"/>
        </w:rPr>
        <w:t xml:space="preserve"> ПКФ</w:t>
      </w:r>
      <w:r>
        <w:rPr>
          <w:sz w:val="22"/>
          <w:szCs w:val="22"/>
        </w:rPr>
        <w:t xml:space="preserve"> «</w:t>
      </w:r>
      <w:proofErr w:type="spellStart"/>
      <w:r w:rsidR="00662C2F">
        <w:rPr>
          <w:sz w:val="22"/>
          <w:szCs w:val="22"/>
        </w:rPr>
        <w:t>СпецТехКомплект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091D6D" w:rsidRPr="00091D6D">
        <w:rPr>
          <w:sz w:val="22"/>
          <w:szCs w:val="22"/>
        </w:rPr>
        <w:t>1652016573</w:t>
      </w:r>
      <w:r w:rsidRPr="00DE11D6">
        <w:rPr>
          <w:sz w:val="22"/>
          <w:szCs w:val="22"/>
        </w:rPr>
        <w:t xml:space="preserve">, ОГРН </w:t>
      </w:r>
      <w:r w:rsidR="00091D6D" w:rsidRPr="00091D6D">
        <w:rPr>
          <w:sz w:val="22"/>
          <w:szCs w:val="22"/>
        </w:rPr>
        <w:t>1101677000040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EA0CE0" w:rsidRPr="00EA0CE0">
        <w:rPr>
          <w:sz w:val="22"/>
          <w:szCs w:val="22"/>
        </w:rPr>
        <w:t>ООО ПКФ «</w:t>
      </w:r>
      <w:proofErr w:type="spellStart"/>
      <w:r w:rsidR="00EA0CE0" w:rsidRPr="00EA0CE0">
        <w:rPr>
          <w:sz w:val="22"/>
          <w:szCs w:val="22"/>
        </w:rPr>
        <w:t>СпецТехКомплект</w:t>
      </w:r>
      <w:proofErr w:type="spellEnd"/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EA0CE0" w:rsidRPr="00EA0CE0">
        <w:rPr>
          <w:sz w:val="22"/>
          <w:szCs w:val="22"/>
        </w:rPr>
        <w:t>ООО ПКФ «</w:t>
      </w:r>
      <w:proofErr w:type="spellStart"/>
      <w:r w:rsidR="00EA0CE0" w:rsidRPr="00EA0CE0">
        <w:rPr>
          <w:sz w:val="22"/>
          <w:szCs w:val="22"/>
        </w:rPr>
        <w:t>СпецТехКомплект</w:t>
      </w:r>
      <w:proofErr w:type="spellEnd"/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EA0CE0" w:rsidRPr="00EA0CE0">
        <w:rPr>
          <w:sz w:val="22"/>
          <w:szCs w:val="22"/>
        </w:rPr>
        <w:t>ООО ПКФ «</w:t>
      </w:r>
      <w:proofErr w:type="spellStart"/>
      <w:r w:rsidR="00EA0CE0" w:rsidRPr="00EA0CE0">
        <w:rPr>
          <w:sz w:val="22"/>
          <w:szCs w:val="22"/>
        </w:rPr>
        <w:t>СпецТехКомплект</w:t>
      </w:r>
      <w:proofErr w:type="spellEnd"/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A0CE0" w:rsidRPr="00EA0CE0">
        <w:rPr>
          <w:sz w:val="22"/>
          <w:szCs w:val="22"/>
        </w:rPr>
        <w:t>ООО ПКФ «</w:t>
      </w:r>
      <w:proofErr w:type="spellStart"/>
      <w:r w:rsidR="00EA0CE0" w:rsidRPr="00EA0CE0">
        <w:rPr>
          <w:sz w:val="22"/>
          <w:szCs w:val="22"/>
        </w:rPr>
        <w:t>СпецТехКомплект</w:t>
      </w:r>
      <w:proofErr w:type="spellEnd"/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91D6D" w:rsidRPr="00091D6D">
        <w:rPr>
          <w:sz w:val="22"/>
          <w:szCs w:val="22"/>
        </w:rPr>
        <w:t>ИНН 1652016573, ОГРН 1101677000040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A0CE0" w:rsidRPr="00EA0CE0">
        <w:rPr>
          <w:sz w:val="22"/>
          <w:szCs w:val="22"/>
        </w:rPr>
        <w:t>ООО ПКФ «СпецТехКомплект»</w:t>
      </w:r>
      <w:bookmarkStart w:id="0" w:name="_GoBack"/>
      <w:bookmarkEnd w:id="0"/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Pr="009D778C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Pr="00595F17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r>
        <w:rPr>
          <w:b/>
          <w:i/>
          <w:sz w:val="22"/>
          <w:szCs w:val="22"/>
        </w:rPr>
        <w:t xml:space="preserve">   </w:t>
      </w:r>
    </w:p>
    <w:p w:rsidR="000F7561" w:rsidRDefault="000F7561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FE" w:rsidRDefault="008477FE" w:rsidP="005F08B6">
      <w:r>
        <w:separator/>
      </w:r>
    </w:p>
  </w:endnote>
  <w:endnote w:type="continuationSeparator" w:id="0">
    <w:p w:rsidR="008477FE" w:rsidRDefault="008477F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E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FE" w:rsidRDefault="008477FE" w:rsidP="005F08B6">
      <w:r>
        <w:separator/>
      </w:r>
    </w:p>
  </w:footnote>
  <w:footnote w:type="continuationSeparator" w:id="0">
    <w:p w:rsidR="008477FE" w:rsidRDefault="008477F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5655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4F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7225-39E0-4BF3-A16C-F55C14E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83</cp:revision>
  <cp:lastPrinted>2019-09-25T13:06:00Z</cp:lastPrinted>
  <dcterms:created xsi:type="dcterms:W3CDTF">2019-05-13T12:29:00Z</dcterms:created>
  <dcterms:modified xsi:type="dcterms:W3CDTF">2019-11-05T13:11:00Z</dcterms:modified>
</cp:coreProperties>
</file>