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D1500">
        <w:rPr>
          <w:b/>
        </w:rPr>
        <w:t>103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D1500">
        <w:t>18</w:t>
      </w:r>
      <w:r w:rsidR="00B7370F">
        <w:t xml:space="preserve"> </w:t>
      </w:r>
      <w:r w:rsidR="00795C61">
        <w:t>декабря</w:t>
      </w:r>
      <w:r w:rsidR="00416314">
        <w:t xml:space="preserve"> </w:t>
      </w:r>
      <w:r w:rsidR="0011145C">
        <w:t>2019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D7B8D" w:rsidRDefault="00BD7B8D" w:rsidP="00BD7B8D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D7B8D" w:rsidRPr="00386DD3" w:rsidRDefault="00BD7B8D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FB0E8E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 xml:space="preserve">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 w:rsidR="00213C2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BD7B8D" w:rsidRDefault="00BD7B8D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B7370F" w:rsidRPr="00B7370F">
        <w:rPr>
          <w:sz w:val="22"/>
          <w:szCs w:val="22"/>
        </w:rPr>
        <w:t>"</w:t>
      </w:r>
      <w:r w:rsidR="007D4A16" w:rsidRPr="007D4A16">
        <w:rPr>
          <w:sz w:val="22"/>
          <w:szCs w:val="22"/>
        </w:rPr>
        <w:t>Инновационная Платформа</w:t>
      </w:r>
      <w:r w:rsidR="00B7370F" w:rsidRPr="00B7370F">
        <w:rPr>
          <w:sz w:val="22"/>
          <w:szCs w:val="22"/>
        </w:rPr>
        <w:t>"</w:t>
      </w:r>
      <w:r w:rsidR="00B737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7D4A16" w:rsidRPr="007D4A16">
        <w:rPr>
          <w:sz w:val="22"/>
          <w:szCs w:val="22"/>
        </w:rPr>
        <w:t>1655240132</w:t>
      </w:r>
    </w:p>
    <w:p w:rsidR="00795C61" w:rsidRDefault="007D4A16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D4A16">
        <w:rPr>
          <w:sz w:val="22"/>
          <w:szCs w:val="22"/>
        </w:rPr>
        <w:t>ПЕРСПЕКТИВА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1643014731</w:t>
      </w:r>
    </w:p>
    <w:p w:rsidR="00844A07" w:rsidRDefault="00844A07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7D4A16" w:rsidRPr="007D4A16">
        <w:rPr>
          <w:sz w:val="22"/>
          <w:szCs w:val="22"/>
        </w:rPr>
        <w:t>РСП "Магистраль-НЧ</w:t>
      </w:r>
      <w:r>
        <w:rPr>
          <w:sz w:val="22"/>
          <w:szCs w:val="22"/>
        </w:rPr>
        <w:t>" ИНН</w:t>
      </w:r>
      <w:r w:rsidRPr="00BD07C1">
        <w:t xml:space="preserve"> </w:t>
      </w:r>
      <w:r w:rsidR="007D4A16" w:rsidRPr="007D4A16">
        <w:rPr>
          <w:sz w:val="22"/>
          <w:szCs w:val="22"/>
        </w:rPr>
        <w:t>1650257710</w:t>
      </w:r>
    </w:p>
    <w:p w:rsidR="00844A07" w:rsidRDefault="00844A07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7D4A16" w:rsidRPr="007D4A16">
        <w:rPr>
          <w:sz w:val="22"/>
          <w:szCs w:val="22"/>
        </w:rPr>
        <w:t>РемСтрой</w:t>
      </w:r>
      <w:proofErr w:type="spellEnd"/>
      <w:r w:rsidR="007D4A16" w:rsidRPr="007D4A16">
        <w:rPr>
          <w:sz w:val="22"/>
          <w:szCs w:val="22"/>
        </w:rPr>
        <w:t>-НЧ</w:t>
      </w:r>
      <w:r>
        <w:rPr>
          <w:sz w:val="22"/>
          <w:szCs w:val="22"/>
        </w:rPr>
        <w:t>" ИНН</w:t>
      </w:r>
      <w:r w:rsidRPr="00BD07C1">
        <w:t xml:space="preserve"> </w:t>
      </w:r>
      <w:r w:rsidR="007D4A16" w:rsidRPr="007D4A16">
        <w:rPr>
          <w:sz w:val="22"/>
          <w:szCs w:val="22"/>
        </w:rPr>
        <w:t>1650234914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B7370F" w:rsidRPr="00386DD3" w:rsidRDefault="00B7370F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>Пр</w:t>
      </w:r>
      <w:r>
        <w:rPr>
          <w:rFonts w:eastAsia="Calibri"/>
          <w:sz w:val="22"/>
          <w:szCs w:val="22"/>
          <w:lang w:eastAsia="en-US"/>
        </w:rPr>
        <w:t>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844A07">
        <w:rPr>
          <w:sz w:val="22"/>
          <w:szCs w:val="22"/>
        </w:rPr>
        <w:t>внеплановой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B7370F" w:rsidRDefault="00B7370F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7D4A16" w:rsidRPr="007D4A16"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" ИНН</w:t>
      </w:r>
      <w:r w:rsidRPr="00B7370F">
        <w:t xml:space="preserve"> </w:t>
      </w:r>
      <w:r w:rsidR="007D4A16" w:rsidRPr="007D4A16">
        <w:rPr>
          <w:sz w:val="22"/>
          <w:szCs w:val="22"/>
        </w:rPr>
        <w:t>5040112782</w:t>
      </w:r>
    </w:p>
    <w:p w:rsidR="00770E03" w:rsidRDefault="00770E03" w:rsidP="00770E03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770E03" w:rsidRPr="00386DD3" w:rsidRDefault="00770E03" w:rsidP="00C133C4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386DD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Предписания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 w:rsidR="00844A07"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70E03" w:rsidRDefault="00770E03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7D4A16" w:rsidRPr="007D4A1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="007D4A16" w:rsidRPr="007D4A16">
        <w:rPr>
          <w:sz w:val="22"/>
          <w:szCs w:val="22"/>
        </w:rPr>
        <w:t>1619005863</w:t>
      </w:r>
    </w:p>
    <w:p w:rsidR="00844A07" w:rsidRDefault="00844A07" w:rsidP="00C133C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="007D4A16" w:rsidRPr="007D4A16">
        <w:rPr>
          <w:sz w:val="22"/>
          <w:szCs w:val="22"/>
        </w:rPr>
        <w:t>ГранаТ</w:t>
      </w:r>
      <w:proofErr w:type="spellEnd"/>
      <w:r w:rsidR="007D4A16" w:rsidRPr="007D4A16">
        <w:rPr>
          <w:sz w:val="22"/>
          <w:szCs w:val="22"/>
        </w:rPr>
        <w:t>-Стан Инжиниринг</w:t>
      </w:r>
      <w:r>
        <w:rPr>
          <w:sz w:val="22"/>
          <w:szCs w:val="22"/>
        </w:rPr>
        <w:t>" ИНН</w:t>
      </w:r>
      <w:r w:rsidRPr="00BD07C1">
        <w:t xml:space="preserve"> </w:t>
      </w:r>
      <w:r w:rsidR="007D4A16" w:rsidRPr="007D4A16">
        <w:rPr>
          <w:sz w:val="22"/>
          <w:szCs w:val="22"/>
        </w:rPr>
        <w:t>1644087877</w:t>
      </w:r>
    </w:p>
    <w:p w:rsidR="00E81884" w:rsidRPr="00844A07" w:rsidRDefault="00E81884" w:rsidP="00844A07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D26DF" w:rsidRDefault="009D26DF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FB0E8E" w:rsidRDefault="003C71DF" w:rsidP="00844A07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B7370F" w:rsidRPr="00B7370F" w:rsidRDefault="00B7370F" w:rsidP="00C133C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B7370F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B7370F" w:rsidRDefault="007D4A16" w:rsidP="00C133C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4A16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4A16">
        <w:rPr>
          <w:sz w:val="22"/>
          <w:szCs w:val="22"/>
        </w:rPr>
        <w:t>1655240132</w:t>
      </w:r>
    </w:p>
    <w:p w:rsidR="00795C61" w:rsidRDefault="007D4A16" w:rsidP="00C133C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D4A16">
        <w:rPr>
          <w:sz w:val="22"/>
          <w:szCs w:val="22"/>
        </w:rPr>
        <w:t>ПЕРСПЕКТИВА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1643014731</w:t>
      </w:r>
    </w:p>
    <w:p w:rsidR="00844A07" w:rsidRDefault="007D4A16" w:rsidP="00C133C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D4A16">
        <w:rPr>
          <w:sz w:val="22"/>
          <w:szCs w:val="22"/>
        </w:rPr>
        <w:t>РСП "Магистраль-НЧ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1650257710</w:t>
      </w:r>
    </w:p>
    <w:p w:rsidR="00844A07" w:rsidRDefault="007D4A16" w:rsidP="00C133C4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РемСтрой</w:t>
      </w:r>
      <w:proofErr w:type="spellEnd"/>
      <w:r w:rsidRPr="007D4A16">
        <w:rPr>
          <w:sz w:val="22"/>
          <w:szCs w:val="22"/>
        </w:rPr>
        <w:t>-НЧ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1650234914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D1500" w:rsidRPr="00EF19A8" w:rsidRDefault="000D1500" w:rsidP="00C133C4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EF19A8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EF19A8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вне</w:t>
      </w:r>
      <w:r w:rsidRPr="00EF19A8">
        <w:rPr>
          <w:sz w:val="22"/>
          <w:szCs w:val="22"/>
        </w:rPr>
        <w:t>плановой проверки деятельности:</w:t>
      </w:r>
    </w:p>
    <w:p w:rsidR="00E65ACB" w:rsidRPr="00C768F5" w:rsidRDefault="000D1500" w:rsidP="00C133C4">
      <w:pPr>
        <w:pStyle w:val="a3"/>
        <w:numPr>
          <w:ilvl w:val="1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F19A8">
        <w:rPr>
          <w:sz w:val="22"/>
          <w:szCs w:val="22"/>
        </w:rPr>
        <w:t>"</w:t>
      </w:r>
      <w:proofErr w:type="spellStart"/>
      <w:r w:rsidRPr="00EF19A8">
        <w:rPr>
          <w:sz w:val="22"/>
          <w:szCs w:val="22"/>
        </w:rPr>
        <w:t>Спецбурстрой</w:t>
      </w:r>
      <w:proofErr w:type="spellEnd"/>
      <w:r w:rsidRPr="00EF19A8">
        <w:rPr>
          <w:sz w:val="22"/>
          <w:szCs w:val="22"/>
        </w:rPr>
        <w:t>"</w:t>
      </w:r>
      <w:r w:rsidR="007D4A16">
        <w:rPr>
          <w:sz w:val="22"/>
          <w:szCs w:val="22"/>
        </w:rPr>
        <w:t xml:space="preserve"> ИНН</w:t>
      </w:r>
      <w:r w:rsidRPr="00EF19A8">
        <w:t xml:space="preserve"> </w:t>
      </w:r>
      <w:r w:rsidRPr="00EF19A8">
        <w:rPr>
          <w:sz w:val="22"/>
          <w:szCs w:val="22"/>
        </w:rPr>
        <w:t>5040112782</w:t>
      </w:r>
    </w:p>
    <w:p w:rsidR="00B7370F" w:rsidRDefault="00B7370F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D1500" w:rsidRPr="00333409" w:rsidRDefault="000D1500" w:rsidP="000D1500">
      <w:pPr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3</w:t>
      </w:r>
      <w:r>
        <w:rPr>
          <w:rFonts w:eastAsia="Calibri"/>
          <w:sz w:val="22"/>
          <w:szCs w:val="22"/>
          <w:lang w:eastAsia="en-US"/>
        </w:rPr>
        <w:t xml:space="preserve">. </w:t>
      </w:r>
      <w:r w:rsidRPr="00333409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Предписания </w:t>
      </w:r>
      <w:r w:rsidRPr="00333409">
        <w:rPr>
          <w:sz w:val="22"/>
          <w:szCs w:val="22"/>
        </w:rPr>
        <w:t>по результатам проведения плановой проверки деятельности:</w:t>
      </w:r>
    </w:p>
    <w:p w:rsidR="000D1500" w:rsidRPr="000D1500" w:rsidRDefault="007D4A16" w:rsidP="00C133C4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1619005863</w:t>
      </w:r>
    </w:p>
    <w:p w:rsidR="000D1500" w:rsidRDefault="007D4A16" w:rsidP="00C133C4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ГранаТ</w:t>
      </w:r>
      <w:proofErr w:type="spellEnd"/>
      <w:r w:rsidRPr="007D4A16">
        <w:rPr>
          <w:sz w:val="22"/>
          <w:szCs w:val="22"/>
        </w:rPr>
        <w:t>-Стан Инжиниринг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1644087877</w:t>
      </w:r>
    </w:p>
    <w:p w:rsidR="00770E03" w:rsidRDefault="00770E03" w:rsidP="00B7370F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E81884" w:rsidRDefault="00E81884" w:rsidP="00844A07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976AAC" w:rsidRPr="00E714C5" w:rsidRDefault="00976AAC" w:rsidP="00E714C5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DD10F1" w:rsidRPr="00DD10F1" w:rsidRDefault="00514FC1" w:rsidP="002A11F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070A9" w:rsidRPr="007933C1" w:rsidRDefault="006070A9" w:rsidP="007933C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67484" w:rsidRPr="000D1500" w:rsidRDefault="00410BCF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567484" w:rsidRDefault="00567484" w:rsidP="00567484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-  Продление меры дисциплинарного воздействия в виде приостановления допуска к работам в срок до </w:t>
      </w:r>
      <w:r w:rsidR="003A5294" w:rsidRPr="002449EA">
        <w:rPr>
          <w:sz w:val="22"/>
          <w:szCs w:val="22"/>
        </w:rPr>
        <w:t>«</w:t>
      </w:r>
      <w:r w:rsidR="00B3271A">
        <w:rPr>
          <w:sz w:val="22"/>
          <w:szCs w:val="22"/>
        </w:rPr>
        <w:t>15</w:t>
      </w:r>
      <w:r w:rsidR="003A5294" w:rsidRPr="002449EA">
        <w:rPr>
          <w:sz w:val="22"/>
          <w:szCs w:val="22"/>
        </w:rPr>
        <w:t xml:space="preserve">» </w:t>
      </w:r>
      <w:r w:rsidR="003A5294">
        <w:rPr>
          <w:sz w:val="22"/>
          <w:szCs w:val="22"/>
        </w:rPr>
        <w:t>января 2020</w:t>
      </w:r>
      <w:r w:rsidR="003A5294" w:rsidRPr="002449EA">
        <w:rPr>
          <w:sz w:val="22"/>
          <w:szCs w:val="22"/>
        </w:rPr>
        <w:t xml:space="preserve"> года</w:t>
      </w:r>
      <w:r w:rsidR="00E81884"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B3271A">
        <w:rPr>
          <w:sz w:val="22"/>
          <w:szCs w:val="22"/>
        </w:rPr>
        <w:t>10</w:t>
      </w:r>
      <w:r w:rsidR="00E81884">
        <w:rPr>
          <w:sz w:val="22"/>
          <w:szCs w:val="22"/>
        </w:rPr>
        <w:t>» января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B3271A" w:rsidRDefault="00B3271A" w:rsidP="00C133C4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B7370F">
        <w:rPr>
          <w:sz w:val="22"/>
          <w:szCs w:val="22"/>
        </w:rPr>
        <w:t>"</w:t>
      </w:r>
      <w:r w:rsidRPr="007D4A16">
        <w:rPr>
          <w:sz w:val="22"/>
          <w:szCs w:val="22"/>
        </w:rPr>
        <w:t>Инновационная Платформа</w:t>
      </w:r>
      <w:r w:rsidRPr="00B7370F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7D4A16">
        <w:rPr>
          <w:sz w:val="22"/>
          <w:szCs w:val="22"/>
        </w:rPr>
        <w:t>1655240132</w:t>
      </w:r>
    </w:p>
    <w:p w:rsidR="00B3271A" w:rsidRDefault="00B3271A" w:rsidP="00C133C4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D4A16">
        <w:rPr>
          <w:sz w:val="22"/>
          <w:szCs w:val="22"/>
        </w:rPr>
        <w:t>ПЕРСПЕКТИВА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1643014731</w:t>
      </w:r>
    </w:p>
    <w:p w:rsidR="00B3271A" w:rsidRDefault="00B3271A" w:rsidP="00C133C4">
      <w:pPr>
        <w:pStyle w:val="a3"/>
        <w:numPr>
          <w:ilvl w:val="1"/>
          <w:numId w:val="4"/>
        </w:numPr>
        <w:tabs>
          <w:tab w:val="left" w:pos="284"/>
          <w:tab w:val="left" w:pos="851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Pr="007D4A16">
        <w:rPr>
          <w:sz w:val="22"/>
          <w:szCs w:val="22"/>
        </w:rPr>
        <w:t>РСП "Магистраль-НЧ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1650257710</w:t>
      </w:r>
    </w:p>
    <w:p w:rsidR="000D1500" w:rsidRPr="00844A07" w:rsidRDefault="00B3271A" w:rsidP="00C133C4">
      <w:pPr>
        <w:pStyle w:val="a3"/>
        <w:numPr>
          <w:ilvl w:val="1"/>
          <w:numId w:val="4"/>
        </w:numPr>
        <w:tabs>
          <w:tab w:val="left" w:pos="284"/>
          <w:tab w:val="left" w:pos="709"/>
        </w:tabs>
        <w:autoSpaceDE w:val="0"/>
        <w:autoSpaceDN w:val="0"/>
        <w:ind w:left="709" w:right="-2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РемСтрой</w:t>
      </w:r>
      <w:proofErr w:type="spellEnd"/>
      <w:r w:rsidRPr="007D4A16">
        <w:rPr>
          <w:sz w:val="22"/>
          <w:szCs w:val="22"/>
        </w:rPr>
        <w:t>-НЧ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1650234914</w:t>
      </w:r>
    </w:p>
    <w:p w:rsidR="00567484" w:rsidRDefault="00567484" w:rsidP="00567484">
      <w:pPr>
        <w:tabs>
          <w:tab w:val="left" w:pos="900"/>
        </w:tabs>
        <w:jc w:val="both"/>
      </w:pPr>
    </w:p>
    <w:p w:rsidR="000D1500" w:rsidRDefault="000D1500" w:rsidP="000D1500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ПОВТОРНО ПРЕДУПРЕЖДАЕТ</w:t>
      </w:r>
      <w:r w:rsidRPr="0098665E">
        <w:rPr>
          <w:rFonts w:eastAsia="Arial"/>
          <w:b/>
          <w:sz w:val="22"/>
          <w:szCs w:val="22"/>
        </w:rPr>
        <w:t>:</w:t>
      </w:r>
    </w:p>
    <w:p w:rsidR="000D1500" w:rsidRDefault="000D1500" w:rsidP="000D1500">
      <w:pPr>
        <w:tabs>
          <w:tab w:val="left" w:pos="900"/>
        </w:tabs>
        <w:ind w:left="426"/>
        <w:jc w:val="both"/>
      </w:pPr>
      <w:r>
        <w:rPr>
          <w:sz w:val="22"/>
          <w:szCs w:val="22"/>
        </w:rPr>
        <w:t xml:space="preserve">2.1. </w:t>
      </w:r>
      <w:r w:rsidR="00B3271A">
        <w:rPr>
          <w:sz w:val="22"/>
          <w:szCs w:val="22"/>
        </w:rPr>
        <w:t xml:space="preserve">ООО </w:t>
      </w:r>
      <w:r w:rsidR="00B3271A" w:rsidRPr="00EF19A8">
        <w:rPr>
          <w:sz w:val="22"/>
          <w:szCs w:val="22"/>
        </w:rPr>
        <w:t>"</w:t>
      </w:r>
      <w:proofErr w:type="spellStart"/>
      <w:r w:rsidR="00B3271A" w:rsidRPr="00EF19A8">
        <w:rPr>
          <w:sz w:val="22"/>
          <w:szCs w:val="22"/>
        </w:rPr>
        <w:t>Спецбурстрой</w:t>
      </w:r>
      <w:proofErr w:type="spellEnd"/>
      <w:r w:rsidR="00B3271A" w:rsidRPr="00EF19A8">
        <w:rPr>
          <w:sz w:val="22"/>
          <w:szCs w:val="22"/>
        </w:rPr>
        <w:t>"</w:t>
      </w:r>
      <w:r w:rsidR="00B3271A">
        <w:rPr>
          <w:sz w:val="22"/>
          <w:szCs w:val="22"/>
        </w:rPr>
        <w:t xml:space="preserve"> ИНН</w:t>
      </w:r>
      <w:r w:rsidR="00B3271A" w:rsidRPr="00EF19A8">
        <w:t xml:space="preserve"> </w:t>
      </w:r>
      <w:r w:rsidR="00B3271A" w:rsidRPr="00EF19A8">
        <w:rPr>
          <w:sz w:val="22"/>
          <w:szCs w:val="22"/>
        </w:rPr>
        <w:t>5040112782</w:t>
      </w:r>
      <w:r>
        <w:rPr>
          <w:sz w:val="22"/>
          <w:szCs w:val="22"/>
        </w:rPr>
        <w:t xml:space="preserve"> </w:t>
      </w:r>
      <w:r w:rsidRPr="006202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B3271A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B3271A">
        <w:rPr>
          <w:sz w:val="22"/>
          <w:szCs w:val="22"/>
        </w:rPr>
        <w:t>февраля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</w:t>
      </w:r>
      <w:r w:rsidR="00B3271A">
        <w:rPr>
          <w:sz w:val="22"/>
          <w:szCs w:val="22"/>
        </w:rPr>
        <w:t>Мера дисциплинарного воздействия применена</w:t>
      </w:r>
      <w:r>
        <w:rPr>
          <w:sz w:val="22"/>
          <w:szCs w:val="22"/>
        </w:rPr>
        <w:t xml:space="preserve"> в срок до «</w:t>
      </w:r>
      <w:r w:rsidR="00B3271A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B3271A">
        <w:rPr>
          <w:sz w:val="22"/>
          <w:szCs w:val="22"/>
        </w:rPr>
        <w:t>февраля 2020</w:t>
      </w:r>
      <w:r>
        <w:rPr>
          <w:sz w:val="22"/>
          <w:szCs w:val="22"/>
        </w:rPr>
        <w:t xml:space="preserve"> года)</w:t>
      </w:r>
      <w:r w:rsidRPr="006202C9">
        <w:rPr>
          <w:sz w:val="22"/>
          <w:szCs w:val="22"/>
        </w:rPr>
        <w:t>.</w:t>
      </w:r>
    </w:p>
    <w:p w:rsidR="000D1500" w:rsidRDefault="000D1500" w:rsidP="00567484">
      <w:pPr>
        <w:tabs>
          <w:tab w:val="left" w:pos="900"/>
        </w:tabs>
        <w:jc w:val="both"/>
      </w:pPr>
    </w:p>
    <w:p w:rsidR="00261A4A" w:rsidRDefault="00261A4A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770E03" w:rsidRDefault="00770E03" w:rsidP="00770E03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770E03" w:rsidRPr="000D1500" w:rsidRDefault="00B3271A" w:rsidP="00C133C4">
      <w:pPr>
        <w:pStyle w:val="a3"/>
        <w:numPr>
          <w:ilvl w:val="1"/>
          <w:numId w:val="5"/>
        </w:numPr>
        <w:tabs>
          <w:tab w:val="left" w:pos="284"/>
          <w:tab w:val="left" w:pos="567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СтройЭлектро</w:t>
      </w:r>
      <w:proofErr w:type="spellEnd"/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1619005863</w:t>
      </w:r>
      <w:r w:rsidR="00770E03" w:rsidRPr="000D15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10</w:t>
      </w:r>
      <w:r w:rsidR="00770E03" w:rsidRPr="000D1500">
        <w:rPr>
          <w:sz w:val="22"/>
          <w:szCs w:val="22"/>
        </w:rPr>
        <w:t xml:space="preserve">» </w:t>
      </w:r>
      <w:r w:rsidR="003A5294" w:rsidRPr="000D1500">
        <w:rPr>
          <w:sz w:val="22"/>
          <w:szCs w:val="22"/>
        </w:rPr>
        <w:t>января 2020</w:t>
      </w:r>
      <w:r w:rsidR="00770E03" w:rsidRPr="000D1500">
        <w:rPr>
          <w:sz w:val="22"/>
          <w:szCs w:val="22"/>
        </w:rPr>
        <w:t xml:space="preserve"> года</w:t>
      </w:r>
      <w:r w:rsidR="00E81884" w:rsidRPr="000D1500">
        <w:rPr>
          <w:sz w:val="22"/>
          <w:szCs w:val="22"/>
        </w:rPr>
        <w:t xml:space="preserve"> </w:t>
      </w:r>
      <w:r>
        <w:rPr>
          <w:sz w:val="22"/>
          <w:szCs w:val="22"/>
        </w:rPr>
        <w:t>Мера дисциплинарного воздействия применена в срок до</w:t>
      </w:r>
      <w:r w:rsidR="00E81884" w:rsidRPr="000D1500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="00E81884" w:rsidRPr="000D1500">
        <w:rPr>
          <w:sz w:val="22"/>
          <w:szCs w:val="22"/>
        </w:rPr>
        <w:t>» января 2020 года)</w:t>
      </w:r>
      <w:r w:rsidR="00770E03" w:rsidRPr="000D1500">
        <w:rPr>
          <w:sz w:val="22"/>
          <w:szCs w:val="22"/>
        </w:rPr>
        <w:t>.</w:t>
      </w:r>
    </w:p>
    <w:p w:rsidR="00770E03" w:rsidRPr="000D1500" w:rsidRDefault="00B3271A" w:rsidP="00C133C4">
      <w:pPr>
        <w:pStyle w:val="a3"/>
        <w:numPr>
          <w:ilvl w:val="1"/>
          <w:numId w:val="5"/>
        </w:numPr>
        <w:tabs>
          <w:tab w:val="left" w:pos="284"/>
          <w:tab w:val="left" w:pos="567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 w:rsidRPr="007D4A16">
        <w:rPr>
          <w:sz w:val="22"/>
          <w:szCs w:val="22"/>
        </w:rPr>
        <w:t>ГранаТ</w:t>
      </w:r>
      <w:proofErr w:type="spellEnd"/>
      <w:r w:rsidRPr="007D4A16">
        <w:rPr>
          <w:sz w:val="22"/>
          <w:szCs w:val="22"/>
        </w:rPr>
        <w:t>-Стан Инжиниринг</w:t>
      </w:r>
      <w:r>
        <w:rPr>
          <w:sz w:val="22"/>
          <w:szCs w:val="22"/>
        </w:rPr>
        <w:t>" ИНН</w:t>
      </w:r>
      <w:r w:rsidRPr="00BD07C1">
        <w:t xml:space="preserve"> </w:t>
      </w:r>
      <w:r w:rsidRPr="007D4A16">
        <w:rPr>
          <w:sz w:val="22"/>
          <w:szCs w:val="22"/>
        </w:rPr>
        <w:t>1644087877</w:t>
      </w:r>
      <w:r w:rsidR="00770E03" w:rsidRPr="000D1500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3A5294" w:rsidRPr="000D1500">
        <w:rPr>
          <w:sz w:val="22"/>
          <w:szCs w:val="22"/>
        </w:rPr>
        <w:t>«</w:t>
      </w:r>
      <w:r>
        <w:rPr>
          <w:sz w:val="22"/>
          <w:szCs w:val="22"/>
        </w:rPr>
        <w:t>10</w:t>
      </w:r>
      <w:bookmarkStart w:id="0" w:name="_GoBack"/>
      <w:bookmarkEnd w:id="0"/>
      <w:r w:rsidR="003A5294" w:rsidRPr="000D1500">
        <w:rPr>
          <w:sz w:val="22"/>
          <w:szCs w:val="22"/>
        </w:rPr>
        <w:t>» января 2020 года</w:t>
      </w:r>
      <w:r w:rsidR="00E81884" w:rsidRPr="000D1500">
        <w:rPr>
          <w:sz w:val="22"/>
          <w:szCs w:val="22"/>
        </w:rPr>
        <w:t xml:space="preserve"> (</w:t>
      </w:r>
      <w:r>
        <w:rPr>
          <w:sz w:val="22"/>
          <w:szCs w:val="22"/>
        </w:rPr>
        <w:t>Мера дисциплинарного воздействия применена в срок до</w:t>
      </w:r>
      <w:r w:rsidR="00E81884" w:rsidRPr="000D1500">
        <w:rPr>
          <w:sz w:val="22"/>
          <w:szCs w:val="22"/>
        </w:rPr>
        <w:t xml:space="preserve"> «</w:t>
      </w:r>
      <w:r>
        <w:rPr>
          <w:sz w:val="22"/>
          <w:szCs w:val="22"/>
        </w:rPr>
        <w:t>15</w:t>
      </w:r>
      <w:r w:rsidR="00E81884" w:rsidRPr="000D1500">
        <w:rPr>
          <w:sz w:val="22"/>
          <w:szCs w:val="22"/>
        </w:rPr>
        <w:t>» января 2020 года)</w:t>
      </w:r>
      <w:r w:rsidR="00770E03" w:rsidRPr="000D1500">
        <w:rPr>
          <w:sz w:val="22"/>
          <w:szCs w:val="22"/>
        </w:rPr>
        <w:t>.</w:t>
      </w:r>
    </w:p>
    <w:p w:rsidR="006202C9" w:rsidRPr="000D1500" w:rsidRDefault="006202C9" w:rsidP="000D150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202C9" w:rsidRDefault="006202C9" w:rsidP="00236BB9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236BB9" w:rsidRDefault="00236BB9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C4" w:rsidRDefault="00C133C4" w:rsidP="005F08B6">
      <w:r>
        <w:separator/>
      </w:r>
    </w:p>
  </w:endnote>
  <w:endnote w:type="continuationSeparator" w:id="0">
    <w:p w:rsidR="00C133C4" w:rsidRDefault="00C133C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4E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C4" w:rsidRDefault="00C133C4" w:rsidP="005F08B6">
      <w:r>
        <w:separator/>
      </w:r>
    </w:p>
  </w:footnote>
  <w:footnote w:type="continuationSeparator" w:id="0">
    <w:p w:rsidR="00C133C4" w:rsidRDefault="00C133C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3AFB"/>
    <w:multiLevelType w:val="multilevel"/>
    <w:tmpl w:val="332EFC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26874C11"/>
    <w:multiLevelType w:val="multilevel"/>
    <w:tmpl w:val="D1183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4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3624"/>
    <w:rsid w:val="000764AD"/>
    <w:rsid w:val="00077C5E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169C"/>
    <w:rsid w:val="000F1A47"/>
    <w:rsid w:val="000F248F"/>
    <w:rsid w:val="000F2882"/>
    <w:rsid w:val="000F303E"/>
    <w:rsid w:val="000F308D"/>
    <w:rsid w:val="000F31C6"/>
    <w:rsid w:val="000F376F"/>
    <w:rsid w:val="000F4078"/>
    <w:rsid w:val="000F4549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D1"/>
    <w:rsid w:val="001316D9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3AB"/>
    <w:rsid w:val="001C448C"/>
    <w:rsid w:val="001C46D2"/>
    <w:rsid w:val="001C6472"/>
    <w:rsid w:val="001C6889"/>
    <w:rsid w:val="001C6B34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386A"/>
    <w:rsid w:val="002E75B9"/>
    <w:rsid w:val="002F0B1C"/>
    <w:rsid w:val="002F0BC2"/>
    <w:rsid w:val="002F0C06"/>
    <w:rsid w:val="002F2AA1"/>
    <w:rsid w:val="002F3794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409"/>
    <w:rsid w:val="003338C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701A"/>
    <w:rsid w:val="004070A4"/>
    <w:rsid w:val="004104D1"/>
    <w:rsid w:val="00410BCF"/>
    <w:rsid w:val="00412A01"/>
    <w:rsid w:val="00416314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1C24"/>
    <w:rsid w:val="0044216E"/>
    <w:rsid w:val="0044221F"/>
    <w:rsid w:val="004460D7"/>
    <w:rsid w:val="00447F4C"/>
    <w:rsid w:val="004503BB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C65"/>
    <w:rsid w:val="004C6FE3"/>
    <w:rsid w:val="004D04C9"/>
    <w:rsid w:val="004D1E80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59D1"/>
    <w:rsid w:val="00566209"/>
    <w:rsid w:val="00567484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169C"/>
    <w:rsid w:val="005B235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C5F"/>
    <w:rsid w:val="005D704A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252"/>
    <w:rsid w:val="006319CD"/>
    <w:rsid w:val="0063257D"/>
    <w:rsid w:val="0063446A"/>
    <w:rsid w:val="0063562B"/>
    <w:rsid w:val="0063626C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E0A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C9E"/>
    <w:rsid w:val="007A404F"/>
    <w:rsid w:val="007A4563"/>
    <w:rsid w:val="007A4F4F"/>
    <w:rsid w:val="007A53C9"/>
    <w:rsid w:val="007A5AFB"/>
    <w:rsid w:val="007A6600"/>
    <w:rsid w:val="007A74DD"/>
    <w:rsid w:val="007A7677"/>
    <w:rsid w:val="007A7960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B80"/>
    <w:rsid w:val="007D2035"/>
    <w:rsid w:val="007D2064"/>
    <w:rsid w:val="007D2D71"/>
    <w:rsid w:val="007D4945"/>
    <w:rsid w:val="007D4A16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A07"/>
    <w:rsid w:val="00844ECF"/>
    <w:rsid w:val="00845971"/>
    <w:rsid w:val="00847508"/>
    <w:rsid w:val="00850CFE"/>
    <w:rsid w:val="00852BBC"/>
    <w:rsid w:val="0085431F"/>
    <w:rsid w:val="00854391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C10"/>
    <w:rsid w:val="008F4DF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5737"/>
    <w:rsid w:val="00915A6B"/>
    <w:rsid w:val="00916421"/>
    <w:rsid w:val="0091748C"/>
    <w:rsid w:val="0092189F"/>
    <w:rsid w:val="00923971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67B4"/>
    <w:rsid w:val="00AC71FB"/>
    <w:rsid w:val="00AD1BD1"/>
    <w:rsid w:val="00AD305A"/>
    <w:rsid w:val="00AD38B5"/>
    <w:rsid w:val="00AD3D54"/>
    <w:rsid w:val="00AD45EA"/>
    <w:rsid w:val="00AD62D8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2939"/>
    <w:rsid w:val="00C048C1"/>
    <w:rsid w:val="00C054E2"/>
    <w:rsid w:val="00C05768"/>
    <w:rsid w:val="00C05FD7"/>
    <w:rsid w:val="00C0678F"/>
    <w:rsid w:val="00C133C4"/>
    <w:rsid w:val="00C136DB"/>
    <w:rsid w:val="00C179A4"/>
    <w:rsid w:val="00C218F9"/>
    <w:rsid w:val="00C23705"/>
    <w:rsid w:val="00C23D6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207B"/>
    <w:rsid w:val="00D02871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A7D"/>
    <w:rsid w:val="00DD365A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6AE2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4C2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58EB0-EB53-4ED1-9C2A-BA77B688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2</cp:revision>
  <cp:lastPrinted>2019-12-04T07:46:00Z</cp:lastPrinted>
  <dcterms:created xsi:type="dcterms:W3CDTF">2019-12-18T08:30:00Z</dcterms:created>
  <dcterms:modified xsi:type="dcterms:W3CDTF">2019-12-18T08:30:00Z</dcterms:modified>
</cp:coreProperties>
</file>