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691D08">
      <w:pPr>
        <w:tabs>
          <w:tab w:val="left" w:pos="993"/>
        </w:tabs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B178EA">
        <w:rPr>
          <w:b/>
        </w:rPr>
        <w:t>123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691D08">
        <w:t>20</w:t>
      </w:r>
      <w:r w:rsidR="00BF0C31">
        <w:t xml:space="preserve"> </w:t>
      </w:r>
      <w:r w:rsidR="00691D08">
        <w:t xml:space="preserve">июня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91D08" w:rsidRPr="002040F1" w:rsidRDefault="00691D08" w:rsidP="00691D08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91D08" w:rsidRDefault="00691D08" w:rsidP="00691D08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91D08" w:rsidRDefault="00691D08" w:rsidP="00691D08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Pr="00A075CE">
        <w:t>Охотникова</w:t>
      </w:r>
      <w:proofErr w:type="spellEnd"/>
      <w:r w:rsidRPr="00A075CE">
        <w:t xml:space="preserve"> Гузель </w:t>
      </w:r>
      <w:proofErr w:type="spellStart"/>
      <w:r w:rsidRPr="00A075CE">
        <w:t>Радиковна</w:t>
      </w:r>
      <w:proofErr w:type="spellEnd"/>
    </w:p>
    <w:p w:rsidR="00691D08" w:rsidRPr="009558D4" w:rsidRDefault="00691D08" w:rsidP="00691D08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</w:t>
      </w:r>
      <w:bookmarkStart w:id="0" w:name="_GoBack"/>
      <w:bookmarkEnd w:id="0"/>
      <w:r w:rsidRPr="00A8618D">
        <w:rPr>
          <w:color w:val="000000" w:themeColor="text1"/>
          <w:shd w:val="clear" w:color="auto" w:fill="FFFFFF"/>
        </w:rPr>
        <w:t>а Анатольевна</w:t>
      </w:r>
    </w:p>
    <w:p w:rsidR="00AB53CF" w:rsidRDefault="00691D08" w:rsidP="00691D08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Охотникова</w:t>
      </w:r>
      <w:proofErr w:type="spellEnd"/>
      <w:r>
        <w:t xml:space="preserve"> Г.Р.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691D08">
        <w:rPr>
          <w:sz w:val="22"/>
          <w:szCs w:val="22"/>
        </w:rPr>
        <w:t>внеплановой</w:t>
      </w:r>
      <w:r>
        <w:rPr>
          <w:sz w:val="22"/>
          <w:szCs w:val="22"/>
        </w:rPr>
        <w:t xml:space="preserve"> </w:t>
      </w:r>
      <w:r w:rsidRPr="00700379">
        <w:rPr>
          <w:sz w:val="22"/>
          <w:szCs w:val="22"/>
        </w:rPr>
        <w:t>проверки деятельности:</w:t>
      </w:r>
    </w:p>
    <w:p w:rsidR="00AC009F" w:rsidRDefault="0098345A" w:rsidP="00C003C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91D08">
        <w:rPr>
          <w:sz w:val="22"/>
          <w:szCs w:val="22"/>
        </w:rPr>
        <w:t>СТРОЙПРОМСЕРВИС</w:t>
      </w:r>
      <w:r w:rsidRPr="006C279E">
        <w:rPr>
          <w:sz w:val="22"/>
          <w:szCs w:val="22"/>
        </w:rPr>
        <w:t xml:space="preserve">" ИНН </w:t>
      </w:r>
      <w:r w:rsidR="00691D08">
        <w:rPr>
          <w:sz w:val="22"/>
          <w:szCs w:val="22"/>
        </w:rPr>
        <w:t>1651079757 (ОДО-882/06/22-К)</w:t>
      </w:r>
    </w:p>
    <w:p w:rsidR="00691D08" w:rsidRDefault="00691D08" w:rsidP="00C003CE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1658188360 (ОДО-1072/06/22-К)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91D08" w:rsidRPr="00700379" w:rsidRDefault="00691D08" w:rsidP="00691D08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left="284" w:right="-2" w:firstLine="14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внеплановой </w:t>
      </w:r>
      <w:r w:rsidRPr="00700379">
        <w:rPr>
          <w:sz w:val="22"/>
          <w:szCs w:val="22"/>
        </w:rPr>
        <w:t>проверки деятельности:</w:t>
      </w:r>
    </w:p>
    <w:p w:rsidR="00691D08" w:rsidRDefault="00691D08" w:rsidP="00691D08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СТРОЙПРОМСЕРВИС</w:t>
      </w:r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1651079757 (ОДО-882/06/22-К)</w:t>
      </w:r>
    </w:p>
    <w:p w:rsidR="008D7103" w:rsidRDefault="00691D08" w:rsidP="00691D08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1276"/>
        </w:tabs>
        <w:autoSpaceDE w:val="0"/>
        <w:autoSpaceDN w:val="0"/>
        <w:ind w:left="993"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1658188360 (ОДО-1072/06/22-К)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6C279E" w:rsidRPr="00691D08" w:rsidRDefault="00691D08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>
        <w:rPr>
          <w:sz w:val="22"/>
          <w:szCs w:val="22"/>
        </w:rPr>
        <w:t>СТРОЙПРОМСЕРВИС</w:t>
      </w:r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1651079757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="0098345A"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="0098345A" w:rsidRPr="0098345A">
        <w:rPr>
          <w:sz w:val="22"/>
          <w:szCs w:val="22"/>
        </w:rPr>
        <w:t xml:space="preserve"> 2022 года.</w:t>
      </w:r>
    </w:p>
    <w:p w:rsidR="00691D08" w:rsidRPr="008D7103" w:rsidRDefault="00691D08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Сельмаш</w:t>
      </w:r>
      <w:proofErr w:type="spellEnd"/>
      <w:r>
        <w:rPr>
          <w:sz w:val="22"/>
          <w:szCs w:val="22"/>
        </w:rPr>
        <w:t xml:space="preserve"> Строй</w:t>
      </w:r>
      <w:r w:rsidRPr="006C279E">
        <w:rPr>
          <w:sz w:val="22"/>
          <w:szCs w:val="22"/>
        </w:rPr>
        <w:t xml:space="preserve">" ИНН </w:t>
      </w:r>
      <w:r>
        <w:rPr>
          <w:sz w:val="22"/>
          <w:szCs w:val="22"/>
        </w:rPr>
        <w:t>1658188360</w:t>
      </w:r>
      <w:r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19</w:t>
      </w:r>
      <w:r w:rsidRPr="0098345A">
        <w:rPr>
          <w:sz w:val="22"/>
          <w:szCs w:val="22"/>
        </w:rPr>
        <w:t xml:space="preserve">» </w:t>
      </w:r>
      <w:r>
        <w:rPr>
          <w:sz w:val="22"/>
          <w:szCs w:val="22"/>
        </w:rPr>
        <w:t>июля</w:t>
      </w:r>
      <w:r w:rsidRPr="0098345A">
        <w:rPr>
          <w:sz w:val="22"/>
          <w:szCs w:val="22"/>
        </w:rPr>
        <w:t xml:space="preserve"> 2022 года.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lastRenderedPageBreak/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proofErr w:type="spellStart"/>
      <w:r w:rsidR="00691D08">
        <w:t>Охотникова</w:t>
      </w:r>
      <w:proofErr w:type="spellEnd"/>
      <w:r w:rsidR="00691D08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A0" w:rsidRDefault="005671A0" w:rsidP="005F08B6">
      <w:r>
        <w:separator/>
      </w:r>
    </w:p>
  </w:endnote>
  <w:endnote w:type="continuationSeparator" w:id="0">
    <w:p w:rsidR="005671A0" w:rsidRDefault="005671A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55466A" w:rsidRDefault="0055466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8EA">
          <w:rPr>
            <w:noProof/>
          </w:rPr>
          <w:t>2</w:t>
        </w:r>
        <w:r>
          <w:fldChar w:fldCharType="end"/>
        </w:r>
      </w:p>
    </w:sdtContent>
  </w:sdt>
  <w:p w:rsidR="0055466A" w:rsidRDefault="005546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A0" w:rsidRDefault="005671A0" w:rsidP="005F08B6">
      <w:r>
        <w:separator/>
      </w:r>
    </w:p>
  </w:footnote>
  <w:footnote w:type="continuationSeparator" w:id="0">
    <w:p w:rsidR="005671A0" w:rsidRDefault="005671A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763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AA5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166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E1B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6CF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82F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6A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1A0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37482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1D08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D7103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8EA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579C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3C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1CD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1B68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5538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267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9ED0-BC33-47C4-A3E0-F17D348C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2022-06-20T13:33:00Z</cp:lastPrinted>
  <dcterms:created xsi:type="dcterms:W3CDTF">2022-06-20T07:18:00Z</dcterms:created>
  <dcterms:modified xsi:type="dcterms:W3CDTF">2022-06-20T13:33:00Z</dcterms:modified>
</cp:coreProperties>
</file>