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="00054DF8">
        <w:rPr>
          <w:rFonts w:ascii="Times New Roman" w:hAnsi="Times New Roman" w:cs="Times New Roman"/>
          <w:b/>
          <w:sz w:val="24"/>
          <w:szCs w:val="24"/>
        </w:rPr>
        <w:t>3</w:t>
      </w:r>
    </w:p>
    <w:p w:rsidR="007D2C75" w:rsidRPr="00331496" w:rsidRDefault="00775F08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331496" w:rsidRDefault="0074184E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3314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54DF8">
        <w:rPr>
          <w:rFonts w:ascii="Times New Roman" w:hAnsi="Times New Roman" w:cs="Times New Roman"/>
          <w:b/>
          <w:sz w:val="24"/>
          <w:szCs w:val="24"/>
        </w:rPr>
        <w:t>31 мая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122" w:rsidRPr="00331496">
        <w:rPr>
          <w:rFonts w:ascii="Times New Roman" w:hAnsi="Times New Roman" w:cs="Times New Roman"/>
          <w:b/>
          <w:sz w:val="24"/>
          <w:szCs w:val="24"/>
        </w:rPr>
        <w:t>9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331496" w:rsidRDefault="007D2C75" w:rsidP="00A7242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г. Казань ул. Петербургская, 55 (Отель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054DF8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054DF8" w:rsidRPr="00054DF8">
        <w:rPr>
          <w:rFonts w:ascii="Times New Roman" w:hAnsi="Times New Roman" w:cs="Times New Roman"/>
          <w:b/>
          <w:sz w:val="24"/>
          <w:szCs w:val="24"/>
        </w:rPr>
        <w:t>, Конференц-зал «Шафран Браун»</w:t>
      </w:r>
      <w:r w:rsidR="004B6B7B">
        <w:rPr>
          <w:rFonts w:ascii="Times New Roman" w:hAnsi="Times New Roman" w:cs="Times New Roman"/>
          <w:b/>
          <w:sz w:val="24"/>
          <w:szCs w:val="24"/>
        </w:rPr>
        <w:t>)</w:t>
      </w:r>
      <w:r w:rsidR="00AE205A">
        <w:rPr>
          <w:rFonts w:ascii="Times New Roman" w:hAnsi="Times New Roman" w:cs="Times New Roman"/>
          <w:b/>
          <w:sz w:val="24"/>
          <w:szCs w:val="24"/>
        </w:rPr>
        <w:t>.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054DF8">
        <w:rPr>
          <w:rFonts w:ascii="Times New Roman" w:hAnsi="Times New Roman" w:cs="Times New Roman"/>
          <w:b/>
          <w:sz w:val="24"/>
          <w:szCs w:val="24"/>
        </w:rPr>
        <w:t>03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F8">
        <w:rPr>
          <w:rFonts w:ascii="Times New Roman" w:hAnsi="Times New Roman" w:cs="Times New Roman"/>
          <w:b/>
          <w:sz w:val="24"/>
          <w:szCs w:val="24"/>
        </w:rPr>
        <w:t>июня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9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Pr="00331496">
        <w:rPr>
          <w:rFonts w:ascii="Times New Roman" w:hAnsi="Times New Roman" w:cs="Times New Roman"/>
          <w:b/>
          <w:sz w:val="24"/>
          <w:szCs w:val="24"/>
        </w:rPr>
        <w:t>:00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4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70366A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Pr="0070366A">
        <w:rPr>
          <w:rFonts w:ascii="Times New Roman" w:hAnsi="Times New Roman" w:cs="Times New Roman"/>
          <w:b/>
          <w:sz w:val="24"/>
          <w:szCs w:val="24"/>
        </w:rPr>
        <w:t>1</w:t>
      </w:r>
      <w:r w:rsidR="0070366A" w:rsidRPr="0070366A">
        <w:rPr>
          <w:rFonts w:ascii="Times New Roman" w:hAnsi="Times New Roman" w:cs="Times New Roman"/>
          <w:b/>
          <w:sz w:val="24"/>
          <w:szCs w:val="24"/>
        </w:rPr>
        <w:t>5</w:t>
      </w:r>
      <w:r w:rsidR="00CF0BFB" w:rsidRPr="0070366A">
        <w:rPr>
          <w:rFonts w:ascii="Times New Roman" w:hAnsi="Times New Roman" w:cs="Times New Roman"/>
          <w:b/>
          <w:sz w:val="24"/>
          <w:szCs w:val="24"/>
        </w:rPr>
        <w:t>:</w:t>
      </w:r>
      <w:r w:rsidR="00CE1F83" w:rsidRPr="0070366A">
        <w:rPr>
          <w:rFonts w:ascii="Times New Roman" w:hAnsi="Times New Roman" w:cs="Times New Roman"/>
          <w:b/>
          <w:sz w:val="24"/>
          <w:szCs w:val="24"/>
        </w:rPr>
        <w:t>15</w:t>
      </w:r>
    </w:p>
    <w:p w:rsidR="007D2C75" w:rsidRPr="0070366A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CD78DE" w:rsidRDefault="007D2C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На очередном Общем собрании членов Союза содействия в развитии строительства саморегулируемой организации </w:t>
      </w:r>
      <w:r w:rsidR="0074184E" w:rsidRPr="00331496">
        <w:rPr>
          <w:rFonts w:ascii="Times New Roman" w:hAnsi="Times New Roman" w:cs="Times New Roman"/>
          <w:sz w:val="24"/>
          <w:szCs w:val="24"/>
        </w:rPr>
        <w:t>«</w:t>
      </w:r>
      <w:r w:rsidRPr="00331496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331496">
        <w:rPr>
          <w:rFonts w:ascii="Times New Roman" w:hAnsi="Times New Roman" w:cs="Times New Roman"/>
          <w:sz w:val="24"/>
          <w:szCs w:val="24"/>
        </w:rPr>
        <w:t>»</w:t>
      </w:r>
      <w:r w:rsidRPr="00331496">
        <w:rPr>
          <w:rFonts w:ascii="Times New Roman" w:hAnsi="Times New Roman" w:cs="Times New Roman"/>
          <w:sz w:val="24"/>
          <w:szCs w:val="24"/>
        </w:rPr>
        <w:t xml:space="preserve"> (далее Союз) </w:t>
      </w:r>
      <w:r w:rsidRPr="00CD78DE">
        <w:rPr>
          <w:rFonts w:ascii="Times New Roman" w:hAnsi="Times New Roman" w:cs="Times New Roman"/>
          <w:sz w:val="24"/>
          <w:szCs w:val="24"/>
        </w:rPr>
        <w:t xml:space="preserve">из </w:t>
      </w:r>
      <w:r w:rsidR="004D0810" w:rsidRPr="00CD78DE">
        <w:rPr>
          <w:rFonts w:ascii="Times New Roman" w:hAnsi="Times New Roman" w:cs="Times New Roman"/>
          <w:sz w:val="24"/>
          <w:szCs w:val="24"/>
        </w:rPr>
        <w:t>298</w:t>
      </w:r>
      <w:r w:rsidR="00F3273E" w:rsidRPr="00CD78DE">
        <w:rPr>
          <w:rFonts w:ascii="Times New Roman" w:hAnsi="Times New Roman" w:cs="Times New Roman"/>
          <w:sz w:val="24"/>
          <w:szCs w:val="24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ч</w:t>
      </w:r>
      <w:r w:rsidR="00A7242D" w:rsidRPr="00CD78DE">
        <w:rPr>
          <w:rFonts w:ascii="Times New Roman" w:hAnsi="Times New Roman" w:cs="Times New Roman"/>
          <w:sz w:val="24"/>
          <w:szCs w:val="24"/>
        </w:rPr>
        <w:t>ленов</w:t>
      </w:r>
      <w:r w:rsidRPr="00CD78DE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 w:rsidR="0070366A" w:rsidRPr="00CD78DE">
        <w:rPr>
          <w:rFonts w:ascii="Times New Roman" w:hAnsi="Times New Roman" w:cs="Times New Roman"/>
          <w:sz w:val="24"/>
          <w:szCs w:val="24"/>
        </w:rPr>
        <w:t>245</w:t>
      </w:r>
      <w:r w:rsidR="00AC7082" w:rsidRPr="00CD78DE">
        <w:rPr>
          <w:rFonts w:ascii="Times New Roman" w:hAnsi="Times New Roman" w:cs="Times New Roman"/>
          <w:sz w:val="24"/>
          <w:szCs w:val="24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член</w:t>
      </w:r>
      <w:r w:rsidR="007E37CE" w:rsidRPr="00CD78DE">
        <w:rPr>
          <w:rFonts w:ascii="Times New Roman" w:hAnsi="Times New Roman" w:cs="Times New Roman"/>
          <w:sz w:val="24"/>
          <w:szCs w:val="24"/>
        </w:rPr>
        <w:t>а</w:t>
      </w:r>
      <w:r w:rsidRPr="00CD78D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0366A" w:rsidRPr="00CD78DE">
        <w:rPr>
          <w:rFonts w:ascii="Times New Roman" w:hAnsi="Times New Roman" w:cs="Times New Roman"/>
          <w:sz w:val="24"/>
          <w:szCs w:val="24"/>
        </w:rPr>
        <w:t>82,21</w:t>
      </w:r>
      <w:r w:rsidR="00CE1F83" w:rsidRPr="00CD78DE">
        <w:rPr>
          <w:rFonts w:ascii="Times New Roman" w:hAnsi="Times New Roman" w:cs="Times New Roman"/>
          <w:sz w:val="24"/>
          <w:szCs w:val="24"/>
        </w:rPr>
        <w:t xml:space="preserve"> </w:t>
      </w:r>
      <w:r w:rsidR="002E2211" w:rsidRPr="00CD78DE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</w:p>
    <w:p w:rsidR="002E2211" w:rsidRPr="00CD78DE" w:rsidRDefault="002E2211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CD78DE" w:rsidRDefault="007E37C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Так</w:t>
      </w:r>
      <w:r w:rsidR="002E2211" w:rsidRPr="00CD78DE">
        <w:rPr>
          <w:rFonts w:ascii="Times New Roman" w:hAnsi="Times New Roman" w:cs="Times New Roman"/>
          <w:sz w:val="24"/>
          <w:szCs w:val="24"/>
        </w:rPr>
        <w:t xml:space="preserve">же на собрании присутствовали без права голоса: Маяцкий Сергей </w:t>
      </w:r>
      <w:proofErr w:type="spellStart"/>
      <w:r w:rsidR="002E2211" w:rsidRPr="00CD78DE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="002E2211" w:rsidRPr="00CD78DE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F3273E" w:rsidRPr="00CD78DE">
        <w:rPr>
          <w:rFonts w:ascii="Times New Roman" w:hAnsi="Times New Roman" w:cs="Times New Roman"/>
          <w:sz w:val="24"/>
          <w:szCs w:val="24"/>
        </w:rPr>
        <w:t xml:space="preserve">, </w:t>
      </w:r>
      <w:r w:rsidR="00155C96" w:rsidRPr="00CD78DE">
        <w:rPr>
          <w:rFonts w:ascii="Times New Roman" w:hAnsi="Times New Roman" w:cs="Times New Roman"/>
          <w:sz w:val="24"/>
          <w:szCs w:val="24"/>
        </w:rPr>
        <w:t xml:space="preserve">Нигматулина Альфия </w:t>
      </w:r>
      <w:proofErr w:type="spellStart"/>
      <w:r w:rsidR="00155C96" w:rsidRPr="00CD78DE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155C96" w:rsidRPr="00CD78DE">
        <w:rPr>
          <w:rFonts w:ascii="Times New Roman" w:hAnsi="Times New Roman" w:cs="Times New Roman"/>
          <w:sz w:val="24"/>
          <w:szCs w:val="24"/>
        </w:rPr>
        <w:t xml:space="preserve"> – главный бухгалтер Союза</w:t>
      </w:r>
      <w:r w:rsidR="00B36960" w:rsidRPr="00CD78D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CD78DE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CD78DE">
        <w:rPr>
          <w:rFonts w:ascii="Times New Roman" w:hAnsi="Times New Roman" w:cs="Times New Roman"/>
          <w:sz w:val="24"/>
          <w:szCs w:val="24"/>
        </w:rPr>
        <w:t>11.5.3</w:t>
      </w:r>
      <w:r w:rsidR="00544863" w:rsidRPr="00CD78DE">
        <w:rPr>
          <w:rFonts w:ascii="Arial" w:hAnsi="Arial" w:cs="Arial"/>
          <w:sz w:val="23"/>
          <w:szCs w:val="23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 w:rsidRPr="00CD78DE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537C4E" w:rsidRPr="00CD78D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CD78D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CD78DE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AA61B5" w:rsidRPr="00CD78DE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AA61B5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B5" w:rsidRPr="00CD78DE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B31408" w:rsidRPr="00CD78DE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347D53" w:rsidRPr="00CD78DE" w:rsidRDefault="00347D5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Возражен</w:t>
      </w:r>
      <w:r w:rsidR="00327278" w:rsidRPr="00CD78DE">
        <w:rPr>
          <w:rFonts w:ascii="Times New Roman" w:hAnsi="Times New Roman" w:cs="Times New Roman"/>
          <w:sz w:val="24"/>
          <w:szCs w:val="24"/>
        </w:rPr>
        <w:t>ий по предложенным кандидатурам</w:t>
      </w:r>
      <w:r w:rsidRPr="00CD78DE">
        <w:rPr>
          <w:rFonts w:ascii="Times New Roman" w:hAnsi="Times New Roman" w:cs="Times New Roman"/>
          <w:sz w:val="24"/>
          <w:szCs w:val="24"/>
        </w:rPr>
        <w:t xml:space="preserve"> не последовало.</w:t>
      </w:r>
    </w:p>
    <w:p w:rsidR="00F75ED3" w:rsidRPr="00CD78DE" w:rsidRDefault="00F75ED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6E760D"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за</w:t>
      </w:r>
      <w:r w:rsidR="0074184E" w:rsidRPr="006E760D"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 w:rsidR="0070366A" w:rsidRPr="006E760D">
        <w:rPr>
          <w:rFonts w:ascii="Times New Roman" w:hAnsi="Times New Roman" w:cs="Times New Roman"/>
          <w:sz w:val="24"/>
          <w:szCs w:val="24"/>
        </w:rPr>
        <w:t>245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  <w:r w:rsidR="004D0810" w:rsidRPr="006E760D">
        <w:rPr>
          <w:rFonts w:ascii="Times New Roman" w:hAnsi="Times New Roman" w:cs="Times New Roman"/>
          <w:sz w:val="24"/>
          <w:szCs w:val="24"/>
        </w:rPr>
        <w:t xml:space="preserve">, воздержалось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Избрана счетная комиссия в составе: 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775F08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775F08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CD78DE">
        <w:rPr>
          <w:rFonts w:ascii="Times New Roman" w:hAnsi="Times New Roman" w:cs="Times New Roman"/>
          <w:sz w:val="24"/>
          <w:szCs w:val="24"/>
        </w:rPr>
        <w:t xml:space="preserve"> - Сотрудник Союза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8DE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CD78DE">
        <w:rPr>
          <w:rFonts w:ascii="Times New Roman" w:hAnsi="Times New Roman" w:cs="Times New Roman"/>
          <w:sz w:val="24"/>
          <w:szCs w:val="24"/>
        </w:rPr>
        <w:t xml:space="preserve"> Эльдар Рустамович – Сотрудник союза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r w:rsidR="00054DF8" w:rsidRPr="00CD78DE">
        <w:rPr>
          <w:rFonts w:ascii="Times New Roman" w:hAnsi="Times New Roman" w:cs="Times New Roman"/>
          <w:sz w:val="24"/>
          <w:szCs w:val="24"/>
        </w:rPr>
        <w:t>Зинина Татьяна Николаевна</w:t>
      </w:r>
      <w:r w:rsidRPr="00CD78DE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не последовало.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E760D">
        <w:rPr>
          <w:rFonts w:ascii="Times New Roman" w:hAnsi="Times New Roman" w:cs="Times New Roman"/>
          <w:sz w:val="24"/>
          <w:szCs w:val="24"/>
        </w:rPr>
        <w:t xml:space="preserve">«за» </w:t>
      </w:r>
      <w:r w:rsidR="0070366A" w:rsidRPr="006E760D">
        <w:rPr>
          <w:rFonts w:ascii="Times New Roman" w:hAnsi="Times New Roman" w:cs="Times New Roman"/>
          <w:sz w:val="24"/>
          <w:szCs w:val="24"/>
        </w:rPr>
        <w:t>245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  <w:r w:rsidRPr="006E760D">
        <w:rPr>
          <w:rFonts w:ascii="Times New Roman" w:hAnsi="Times New Roman" w:cs="Times New Roman"/>
          <w:sz w:val="24"/>
          <w:szCs w:val="24"/>
        </w:rPr>
        <w:t xml:space="preserve">, воздержалось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331496" w:rsidRDefault="00F75ED3" w:rsidP="0032727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Утверждение отчета о проделанной работе совета Союза «Объединение профессиональных строителей» за 2018 г.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Утверждение отчета о проделанной работе президента Союза «Объединение профессиональных строителей» за 2018 г.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Утверждение бухгалтерской отчетности Союза «Объединение профессиональных строителей» за 2018 г.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Утверждение аудиторского заключения Союза «Объединение профессиональных строителей» за 2018 г.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Утверждение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</w:t>
      </w: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Утверждение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Утверждение Положения о компенсационном фонде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Утверждение Положения об Общем собрании членов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Утверждение Положения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Утверждение Положения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054DF8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Утверждение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83768B" w:rsidRPr="00014B03" w:rsidRDefault="00054DF8" w:rsidP="00054DF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Признание утратившим силу Положения о штрафах, применяемых в Союзе содействия в развитии строительства саморегулируемой организации «Объединение профессиональных строителей» </w:t>
      </w:r>
    </w:p>
    <w:p w:rsidR="004A439E" w:rsidRDefault="004A439E" w:rsidP="00AE20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Default="00014B03" w:rsidP="006E760D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442292">
        <w:rPr>
          <w:sz w:val="24"/>
          <w:szCs w:val="24"/>
        </w:rPr>
        <w:t xml:space="preserve">Председателя Собрания </w:t>
      </w:r>
      <w:r>
        <w:rPr>
          <w:sz w:val="24"/>
          <w:szCs w:val="24"/>
        </w:rPr>
        <w:t>Ковальчука Павла Сергеевича, который представил</w:t>
      </w:r>
      <w:r w:rsidRPr="0044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 </w:t>
      </w:r>
      <w:r w:rsidRPr="00442292">
        <w:rPr>
          <w:sz w:val="24"/>
          <w:szCs w:val="24"/>
        </w:rPr>
        <w:t>постоянно действующего ко</w:t>
      </w:r>
      <w:r>
        <w:rPr>
          <w:sz w:val="24"/>
          <w:szCs w:val="24"/>
        </w:rPr>
        <w:t xml:space="preserve">ллегиального органа управления </w:t>
      </w:r>
      <w:r w:rsidRPr="00442292">
        <w:rPr>
          <w:sz w:val="24"/>
          <w:szCs w:val="24"/>
        </w:rPr>
        <w:t>- Совета Союза о деятельности по итогам 201</w:t>
      </w:r>
      <w:r>
        <w:rPr>
          <w:sz w:val="24"/>
          <w:szCs w:val="24"/>
        </w:rPr>
        <w:t xml:space="preserve">8 </w:t>
      </w:r>
      <w:r w:rsidRPr="00442292">
        <w:rPr>
          <w:sz w:val="24"/>
          <w:szCs w:val="24"/>
        </w:rPr>
        <w:t>г</w:t>
      </w:r>
      <w:r>
        <w:rPr>
          <w:sz w:val="24"/>
          <w:szCs w:val="24"/>
        </w:rPr>
        <w:t xml:space="preserve">ода и предложил утвердить отчет </w:t>
      </w:r>
      <w:r w:rsidRPr="00442292">
        <w:rPr>
          <w:sz w:val="24"/>
          <w:szCs w:val="24"/>
        </w:rPr>
        <w:t>Совета Союза о деятельности по итогам 201</w:t>
      </w:r>
      <w:r>
        <w:rPr>
          <w:sz w:val="24"/>
          <w:szCs w:val="24"/>
        </w:rPr>
        <w:t xml:space="preserve">8 </w:t>
      </w:r>
      <w:r w:rsidRPr="00442292">
        <w:rPr>
          <w:sz w:val="24"/>
          <w:szCs w:val="24"/>
        </w:rPr>
        <w:t>г</w:t>
      </w:r>
      <w:r>
        <w:rPr>
          <w:sz w:val="24"/>
          <w:szCs w:val="24"/>
        </w:rPr>
        <w:t>ода.</w:t>
      </w:r>
    </w:p>
    <w:p w:rsidR="00AE205A" w:rsidRDefault="00AE205A" w:rsidP="00AE205A">
      <w:pPr>
        <w:jc w:val="both"/>
        <w:rPr>
          <w:rFonts w:cstheme="minorBidi"/>
          <w:bCs/>
          <w:color w:val="000000"/>
          <w:sz w:val="24"/>
          <w:szCs w:val="24"/>
        </w:rPr>
      </w:pPr>
    </w:p>
    <w:p w:rsidR="00014B03" w:rsidRPr="001922C5" w:rsidRDefault="00014B03" w:rsidP="00014B03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6E760D">
      <w:pPr>
        <w:ind w:left="-426"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Pr="00442292">
        <w:rPr>
          <w:rFonts w:cstheme="minorBidi"/>
          <w:bCs/>
          <w:color w:val="000000"/>
          <w:sz w:val="24"/>
          <w:szCs w:val="24"/>
        </w:rPr>
        <w:t xml:space="preserve">отчета постоянно действующего коллегиального органа управления - Совета Союза </w:t>
      </w:r>
      <w:r>
        <w:rPr>
          <w:rFonts w:cstheme="minorBidi"/>
          <w:bCs/>
          <w:color w:val="000000"/>
          <w:sz w:val="24"/>
          <w:szCs w:val="24"/>
        </w:rPr>
        <w:t>о деятельности по итогам 2018 года.</w:t>
      </w:r>
    </w:p>
    <w:p w:rsidR="00014B03" w:rsidRDefault="00014B03" w:rsidP="00014B03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014B03" w:rsidRPr="0070366A" w:rsidRDefault="00014B03" w:rsidP="00014B03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014B03" w:rsidRPr="0070366A" w:rsidRDefault="00014B03" w:rsidP="00014B03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 xml:space="preserve">За                           - </w:t>
      </w:r>
      <w:r w:rsidR="0070366A" w:rsidRPr="0070366A">
        <w:rPr>
          <w:bCs/>
          <w:sz w:val="24"/>
          <w:szCs w:val="24"/>
        </w:rPr>
        <w:t>245</w:t>
      </w:r>
    </w:p>
    <w:p w:rsidR="00014B03" w:rsidRPr="0070366A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 xml:space="preserve">Против                  - </w:t>
      </w:r>
      <w:r w:rsidR="0070366A" w:rsidRPr="0070366A">
        <w:rPr>
          <w:bCs/>
          <w:sz w:val="24"/>
          <w:szCs w:val="24"/>
        </w:rPr>
        <w:t>0</w:t>
      </w:r>
    </w:p>
    <w:p w:rsidR="00014B03" w:rsidRPr="0070366A" w:rsidRDefault="00AE205A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     - </w:t>
      </w:r>
      <w:r w:rsidR="0070366A" w:rsidRPr="0070366A">
        <w:rPr>
          <w:rFonts w:ascii="Times New Roman" w:hAnsi="Times New Roman" w:cs="Times New Roman"/>
          <w:sz w:val="24"/>
          <w:szCs w:val="24"/>
        </w:rPr>
        <w:t>0</w:t>
      </w: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постоянно действующего ко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ллегиального органа управления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CF0BF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Pr="00CF0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 по итогам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ода.</w:t>
      </w:r>
    </w:p>
    <w:p w:rsidR="00014B03" w:rsidRDefault="00014B03" w:rsidP="00014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6E760D" w:rsidRDefault="00014B03" w:rsidP="006E760D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Bidi"/>
          <w:bCs/>
          <w:color w:val="000000"/>
          <w:sz w:val="24"/>
          <w:szCs w:val="24"/>
        </w:rPr>
        <w:t>Маяцкого</w:t>
      </w:r>
      <w:proofErr w:type="spellEnd"/>
      <w:r>
        <w:rPr>
          <w:rFonts w:cstheme="minorBidi"/>
          <w:bCs/>
          <w:color w:val="000000"/>
          <w:sz w:val="24"/>
          <w:szCs w:val="24"/>
        </w:rPr>
        <w:t xml:space="preserve"> Сергея </w:t>
      </w:r>
      <w:proofErr w:type="spellStart"/>
      <w:r>
        <w:rPr>
          <w:rFonts w:cstheme="minorBidi"/>
          <w:bCs/>
          <w:color w:val="000000"/>
          <w:sz w:val="24"/>
          <w:szCs w:val="24"/>
        </w:rPr>
        <w:t>Илленовича</w:t>
      </w:r>
      <w:proofErr w:type="spellEnd"/>
      <w:r w:rsidR="004B6B7B">
        <w:rPr>
          <w:rFonts w:cstheme="minorBidi"/>
          <w:bCs/>
          <w:color w:val="000000"/>
          <w:sz w:val="24"/>
          <w:szCs w:val="24"/>
        </w:rPr>
        <w:t>,</w:t>
      </w:r>
      <w:r>
        <w:rPr>
          <w:rFonts w:cstheme="minorBidi"/>
          <w:bCs/>
          <w:color w:val="000000"/>
          <w:sz w:val="24"/>
          <w:szCs w:val="24"/>
        </w:rPr>
        <w:t xml:space="preserve"> который представил </w:t>
      </w:r>
      <w:r w:rsidRPr="001922C5">
        <w:rPr>
          <w:rFonts w:cstheme="minorBidi"/>
          <w:bCs/>
          <w:color w:val="000000"/>
          <w:sz w:val="24"/>
          <w:szCs w:val="24"/>
        </w:rPr>
        <w:t>отче</w:t>
      </w:r>
      <w:r>
        <w:rPr>
          <w:rFonts w:cstheme="minorBidi"/>
          <w:bCs/>
          <w:color w:val="000000"/>
          <w:sz w:val="24"/>
          <w:szCs w:val="24"/>
        </w:rPr>
        <w:t xml:space="preserve">т исполнительного органа Союза </w:t>
      </w:r>
      <w:r w:rsidRPr="001922C5">
        <w:rPr>
          <w:rFonts w:cstheme="minorBidi"/>
          <w:bCs/>
          <w:color w:val="000000"/>
          <w:sz w:val="24"/>
          <w:szCs w:val="24"/>
        </w:rPr>
        <w:t>о</w:t>
      </w:r>
      <w:r>
        <w:rPr>
          <w:rFonts w:cstheme="minorBidi"/>
          <w:bCs/>
          <w:color w:val="000000"/>
          <w:sz w:val="24"/>
          <w:szCs w:val="24"/>
        </w:rPr>
        <w:t xml:space="preserve"> деятельности по итогам 2018 года</w:t>
      </w:r>
      <w:r w:rsidRPr="001922C5">
        <w:rPr>
          <w:rFonts w:cstheme="minorBidi"/>
          <w:bCs/>
          <w:color w:val="000000"/>
          <w:sz w:val="24"/>
          <w:szCs w:val="24"/>
        </w:rPr>
        <w:t>.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r w:rsidRPr="00032437">
        <w:rPr>
          <w:bCs/>
          <w:color w:val="000000"/>
          <w:sz w:val="24"/>
          <w:szCs w:val="24"/>
        </w:rPr>
        <w:t>Председ</w:t>
      </w:r>
      <w:r>
        <w:rPr>
          <w:bCs/>
          <w:color w:val="000000"/>
          <w:sz w:val="24"/>
          <w:szCs w:val="24"/>
        </w:rPr>
        <w:t>атель Общего собрания предложил</w:t>
      </w:r>
      <w:r>
        <w:rPr>
          <w:rFonts w:cstheme="minorBidi"/>
          <w:bCs/>
          <w:color w:val="000000"/>
          <w:sz w:val="24"/>
          <w:szCs w:val="24"/>
        </w:rPr>
        <w:t xml:space="preserve"> утвердить </w:t>
      </w:r>
      <w:r w:rsidRPr="001922C5">
        <w:rPr>
          <w:rFonts w:cstheme="minorBidi"/>
          <w:bCs/>
          <w:color w:val="000000"/>
          <w:sz w:val="24"/>
          <w:szCs w:val="24"/>
        </w:rPr>
        <w:t>отч</w:t>
      </w:r>
      <w:r>
        <w:rPr>
          <w:rFonts w:cstheme="minorBidi"/>
          <w:bCs/>
          <w:color w:val="000000"/>
          <w:sz w:val="24"/>
          <w:szCs w:val="24"/>
        </w:rPr>
        <w:t>ет исполнительного органа Союза</w:t>
      </w:r>
      <w:r w:rsidRPr="001922C5">
        <w:rPr>
          <w:rFonts w:cstheme="minorBidi"/>
          <w:bCs/>
          <w:color w:val="000000"/>
          <w:sz w:val="24"/>
          <w:szCs w:val="24"/>
        </w:rPr>
        <w:t xml:space="preserve"> о</w:t>
      </w:r>
      <w:r>
        <w:rPr>
          <w:rFonts w:cstheme="minorBidi"/>
          <w:bCs/>
          <w:color w:val="000000"/>
          <w:sz w:val="24"/>
          <w:szCs w:val="24"/>
        </w:rPr>
        <w:t xml:space="preserve"> деятельности по итогам 2018 года</w:t>
      </w:r>
      <w:r w:rsidRPr="001922C5">
        <w:rPr>
          <w:rFonts w:cstheme="minorBidi"/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Pr="006E760D" w:rsidRDefault="00014B03" w:rsidP="006E760D">
      <w:pPr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 xml:space="preserve">Поставлен на голосование вопрос утверждения </w:t>
      </w:r>
      <w:r w:rsidRPr="001922C5">
        <w:rPr>
          <w:rFonts w:cstheme="minorBidi"/>
          <w:bCs/>
          <w:color w:val="000000"/>
          <w:sz w:val="24"/>
          <w:szCs w:val="24"/>
        </w:rPr>
        <w:t>отче</w:t>
      </w:r>
      <w:r>
        <w:rPr>
          <w:rFonts w:cstheme="minorBidi"/>
          <w:bCs/>
          <w:color w:val="000000"/>
          <w:sz w:val="24"/>
          <w:szCs w:val="24"/>
        </w:rPr>
        <w:t>та исполнительного органа Союза</w:t>
      </w:r>
      <w:r w:rsidRPr="001922C5">
        <w:rPr>
          <w:rFonts w:cstheme="minorBidi"/>
          <w:bCs/>
          <w:color w:val="000000"/>
          <w:sz w:val="24"/>
          <w:szCs w:val="24"/>
        </w:rPr>
        <w:t xml:space="preserve"> о </w:t>
      </w:r>
      <w:r>
        <w:rPr>
          <w:rFonts w:cstheme="minorBidi"/>
          <w:bCs/>
          <w:color w:val="000000"/>
          <w:sz w:val="24"/>
          <w:szCs w:val="24"/>
        </w:rPr>
        <w:t>деятельности по итогам 2018 года.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p w:rsidR="0070366A" w:rsidRPr="00AE205A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                           - 245</w:t>
      </w:r>
    </w:p>
    <w:p w:rsidR="0070366A" w:rsidRPr="00AE205A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                 - 0</w:t>
      </w:r>
    </w:p>
    <w:p w:rsidR="006C7135" w:rsidRPr="00AE205A" w:rsidRDefault="00AE205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Воздержались   </w:t>
      </w:r>
      <w:r w:rsidR="0070366A" w:rsidRPr="00AE2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- 0</w:t>
      </w:r>
    </w:p>
    <w:p w:rsid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</w:t>
      </w:r>
      <w:r w:rsidR="00094779"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исполнительного органа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94779"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деятельности по итогам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 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1922C5" w:rsidRDefault="00014B03" w:rsidP="006E760D">
      <w:pPr>
        <w:ind w:left="-426"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>
        <w:rPr>
          <w:sz w:val="24"/>
          <w:szCs w:val="24"/>
        </w:rPr>
        <w:t xml:space="preserve">Главного бухгалтера Союза </w:t>
      </w:r>
      <w:proofErr w:type="spellStart"/>
      <w:r>
        <w:rPr>
          <w:sz w:val="24"/>
          <w:szCs w:val="24"/>
        </w:rPr>
        <w:t>Нигматулину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Альфию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Рашитовну</w:t>
      </w:r>
      <w:proofErr w:type="spellEnd"/>
      <w:r w:rsidR="004B6B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которая представила б</w:t>
      </w:r>
      <w:r w:rsidR="004B6B7B">
        <w:rPr>
          <w:bCs/>
          <w:color w:val="000000"/>
          <w:sz w:val="24"/>
          <w:szCs w:val="24"/>
        </w:rPr>
        <w:t xml:space="preserve">ухгалтерский баланс за 2018 год. </w:t>
      </w:r>
      <w:bookmarkStart w:id="0" w:name="_GoBack"/>
      <w:bookmarkEnd w:id="0"/>
      <w:r w:rsidRPr="00032437">
        <w:rPr>
          <w:bCs/>
          <w:color w:val="000000"/>
          <w:sz w:val="24"/>
          <w:szCs w:val="24"/>
        </w:rPr>
        <w:t>Председ</w:t>
      </w:r>
      <w:r>
        <w:rPr>
          <w:bCs/>
          <w:color w:val="000000"/>
          <w:sz w:val="24"/>
          <w:szCs w:val="24"/>
        </w:rPr>
        <w:t>атель Общего собрания предложил</w:t>
      </w:r>
      <w:r w:rsidRPr="00032437">
        <w:rPr>
          <w:bCs/>
          <w:color w:val="000000"/>
          <w:sz w:val="24"/>
          <w:szCs w:val="24"/>
        </w:rPr>
        <w:t xml:space="preserve"> утвердить бухгалтерский баланс за 201</w:t>
      </w:r>
      <w:r>
        <w:rPr>
          <w:bCs/>
          <w:color w:val="000000"/>
          <w:sz w:val="24"/>
          <w:szCs w:val="24"/>
        </w:rPr>
        <w:t xml:space="preserve">8 </w:t>
      </w:r>
      <w:r w:rsidRPr="00032437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>од</w:t>
      </w:r>
      <w:r w:rsidRPr="00032437">
        <w:rPr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Pr="00AE205A" w:rsidRDefault="00014B03" w:rsidP="006E760D">
      <w:pPr>
        <w:spacing w:after="200" w:line="276" w:lineRule="auto"/>
        <w:ind w:left="-426" w:firstLine="852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Pr="00032437">
        <w:rPr>
          <w:rFonts w:cstheme="minorBidi"/>
          <w:bCs/>
          <w:color w:val="000000"/>
          <w:sz w:val="24"/>
          <w:szCs w:val="24"/>
        </w:rPr>
        <w:t>бухгалтерского баланса</w:t>
      </w:r>
      <w:r>
        <w:rPr>
          <w:rFonts w:cstheme="minorBidi"/>
          <w:bCs/>
          <w:color w:val="000000"/>
          <w:sz w:val="24"/>
          <w:szCs w:val="24"/>
        </w:rPr>
        <w:t xml:space="preserve"> Союза за 2018 год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366A" w:rsidRDefault="0070366A" w:rsidP="00014B03">
      <w:pPr>
        <w:pStyle w:val="a3"/>
        <w:ind w:left="-426" w:firstLine="85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бухгалтерский баланс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 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14B03" w:rsidRPr="001922C5" w:rsidRDefault="00014B03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14B03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14B03" w:rsidRPr="001922C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1922C5" w:rsidRDefault="00014B03" w:rsidP="006E760D">
      <w:pPr>
        <w:ind w:left="-426"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364607">
        <w:rPr>
          <w:sz w:val="24"/>
          <w:szCs w:val="24"/>
        </w:rPr>
        <w:t xml:space="preserve">Главного бухгалтера Союза </w:t>
      </w:r>
      <w:proofErr w:type="spellStart"/>
      <w:r w:rsidRPr="00364607">
        <w:rPr>
          <w:sz w:val="24"/>
          <w:szCs w:val="24"/>
        </w:rPr>
        <w:t>Нигматулину</w:t>
      </w:r>
      <w:proofErr w:type="spellEnd"/>
      <w:r w:rsidRPr="00364607">
        <w:rPr>
          <w:sz w:val="24"/>
          <w:szCs w:val="24"/>
        </w:rPr>
        <w:t xml:space="preserve"> </w:t>
      </w:r>
      <w:proofErr w:type="spellStart"/>
      <w:r w:rsidRPr="00364607">
        <w:rPr>
          <w:sz w:val="24"/>
          <w:szCs w:val="24"/>
        </w:rPr>
        <w:t>Альфию</w:t>
      </w:r>
      <w:proofErr w:type="spellEnd"/>
      <w:r w:rsidRPr="00364607">
        <w:rPr>
          <w:sz w:val="24"/>
          <w:szCs w:val="24"/>
        </w:rPr>
        <w:t xml:space="preserve"> </w:t>
      </w:r>
      <w:proofErr w:type="spellStart"/>
      <w:r w:rsidRPr="00364607">
        <w:rPr>
          <w:sz w:val="24"/>
          <w:szCs w:val="24"/>
        </w:rPr>
        <w:t>Рашитовну</w:t>
      </w:r>
      <w:proofErr w:type="spellEnd"/>
      <w:r w:rsidRPr="00364607"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032437">
        <w:rPr>
          <w:bCs/>
          <w:color w:val="000000"/>
          <w:sz w:val="24"/>
          <w:szCs w:val="24"/>
        </w:rPr>
        <w:t>котор</w:t>
      </w:r>
      <w:r>
        <w:rPr>
          <w:bCs/>
          <w:color w:val="000000"/>
          <w:sz w:val="24"/>
          <w:szCs w:val="24"/>
        </w:rPr>
        <w:t>ая</w:t>
      </w:r>
      <w:r w:rsidRPr="00032437">
        <w:rPr>
          <w:bCs/>
          <w:color w:val="000000"/>
          <w:sz w:val="24"/>
          <w:szCs w:val="24"/>
        </w:rPr>
        <w:t xml:space="preserve"> представил</w:t>
      </w:r>
      <w:r>
        <w:rPr>
          <w:bCs/>
          <w:color w:val="000000"/>
          <w:sz w:val="24"/>
          <w:szCs w:val="24"/>
        </w:rPr>
        <w:t>а</w:t>
      </w:r>
      <w:r w:rsidRPr="00032437">
        <w:rPr>
          <w:bCs/>
          <w:color w:val="000000"/>
          <w:sz w:val="24"/>
          <w:szCs w:val="24"/>
        </w:rPr>
        <w:t xml:space="preserve"> </w:t>
      </w:r>
      <w:r w:rsidRPr="006F11B2">
        <w:rPr>
          <w:bCs/>
          <w:color w:val="000000"/>
          <w:sz w:val="24"/>
          <w:szCs w:val="24"/>
        </w:rPr>
        <w:t>аудиторское заключение по проверке ведения бухгалтерского учета и финансовой (бухгалтерской) отчетности Союза за период с 01 января 201</w:t>
      </w:r>
      <w:r>
        <w:rPr>
          <w:bCs/>
          <w:color w:val="000000"/>
          <w:sz w:val="24"/>
          <w:szCs w:val="24"/>
        </w:rPr>
        <w:t>8</w:t>
      </w:r>
      <w:r w:rsidRPr="006F11B2">
        <w:rPr>
          <w:bCs/>
          <w:color w:val="000000"/>
          <w:sz w:val="24"/>
          <w:szCs w:val="24"/>
        </w:rPr>
        <w:t xml:space="preserve"> года по 31 декабря 201</w:t>
      </w:r>
      <w:r>
        <w:rPr>
          <w:bCs/>
          <w:color w:val="000000"/>
          <w:sz w:val="24"/>
          <w:szCs w:val="24"/>
        </w:rPr>
        <w:t>8 года</w:t>
      </w:r>
      <w:r w:rsidRPr="00032437">
        <w:rPr>
          <w:bCs/>
          <w:color w:val="000000"/>
          <w:sz w:val="24"/>
          <w:szCs w:val="24"/>
        </w:rPr>
        <w:t>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14B03" w:rsidRDefault="00014B03" w:rsidP="00014B03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14B03" w:rsidRPr="00AE205A" w:rsidRDefault="00014B03" w:rsidP="006E760D">
      <w:pPr>
        <w:spacing w:after="200" w:line="276" w:lineRule="auto"/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 xml:space="preserve">об утверждении </w:t>
      </w:r>
      <w:r w:rsidRPr="00FE17E9">
        <w:rPr>
          <w:bCs/>
          <w:color w:val="000000"/>
          <w:sz w:val="24"/>
          <w:szCs w:val="24"/>
        </w:rPr>
        <w:t xml:space="preserve">аудиторского заключения </w:t>
      </w:r>
      <w:r w:rsidRPr="006F11B2">
        <w:rPr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201</w:t>
      </w:r>
      <w:r>
        <w:rPr>
          <w:bCs/>
          <w:color w:val="000000"/>
          <w:sz w:val="24"/>
          <w:szCs w:val="24"/>
        </w:rPr>
        <w:t>8</w:t>
      </w:r>
      <w:r w:rsidRPr="006F11B2">
        <w:rPr>
          <w:bCs/>
          <w:color w:val="000000"/>
          <w:sz w:val="24"/>
          <w:szCs w:val="24"/>
        </w:rPr>
        <w:t xml:space="preserve"> года по 31 декабря 201</w:t>
      </w:r>
      <w:r>
        <w:rPr>
          <w:bCs/>
          <w:color w:val="000000"/>
          <w:sz w:val="24"/>
          <w:szCs w:val="24"/>
        </w:rPr>
        <w:t>8</w:t>
      </w:r>
      <w:r w:rsidRPr="006F11B2">
        <w:rPr>
          <w:bCs/>
          <w:color w:val="000000"/>
          <w:sz w:val="24"/>
          <w:szCs w:val="24"/>
        </w:rPr>
        <w:t>года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70366A" w:rsidRPr="0070366A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70366A" w:rsidRPr="00AE205A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                         - 245</w:t>
      </w:r>
    </w:p>
    <w:p w:rsidR="0070366A" w:rsidRPr="00AE205A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4D0810" w:rsidRPr="00AE205A" w:rsidRDefault="00AE205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AE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- 0</w:t>
      </w:r>
    </w:p>
    <w:p w:rsidR="0070366A" w:rsidRPr="00AE205A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14B03" w:rsidRPr="001922C5" w:rsidRDefault="00014B03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 w:rsidRPr="00FE17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аудиторское заключение 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 по 31 декабря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 </w:t>
      </w:r>
      <w:r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922C5" w:rsidRPr="00054DF8" w:rsidRDefault="001922C5" w:rsidP="00A7242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2C5" w:rsidRPr="00331496" w:rsidRDefault="00054DF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92" w:rsidRPr="00331496" w:rsidRDefault="001922C5" w:rsidP="00A7242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87A11" w:rsidRPr="00331496">
        <w:rPr>
          <w:rFonts w:cstheme="minorBidi"/>
          <w:bCs/>
          <w:sz w:val="24"/>
          <w:szCs w:val="24"/>
        </w:rPr>
        <w:t xml:space="preserve">Председателя Собрания Ковальчука Павла Сергеевича, который предложил утвердить </w:t>
      </w:r>
      <w:r w:rsidR="00A11612" w:rsidRPr="00331496">
        <w:rPr>
          <w:rFonts w:cstheme="minorBidi"/>
          <w:bCs/>
          <w:sz w:val="24"/>
          <w:szCs w:val="24"/>
        </w:rPr>
        <w:t xml:space="preserve">в новой редакции </w:t>
      </w:r>
      <w:r w:rsidR="00443AD7" w:rsidRPr="00331496">
        <w:rPr>
          <w:rFonts w:cstheme="minorBidi"/>
          <w:bCs/>
          <w:sz w:val="24"/>
          <w:szCs w:val="24"/>
        </w:rPr>
        <w:t>п</w:t>
      </w:r>
      <w:r w:rsidR="00D87A11" w:rsidRPr="00331496">
        <w:rPr>
          <w:rFonts w:cstheme="minorBidi"/>
          <w:bCs/>
          <w:sz w:val="24"/>
          <w:szCs w:val="24"/>
        </w:rPr>
        <w:t>оложени</w:t>
      </w:r>
      <w:r w:rsidR="00A11612" w:rsidRPr="00331496">
        <w:rPr>
          <w:rFonts w:cstheme="minorBidi"/>
          <w:bCs/>
          <w:sz w:val="24"/>
          <w:szCs w:val="24"/>
        </w:rPr>
        <w:t>е</w:t>
      </w:r>
      <w:r w:rsidR="00D87A11" w:rsidRPr="00331496">
        <w:rPr>
          <w:rFonts w:cstheme="minorBidi"/>
          <w:bCs/>
          <w:sz w:val="24"/>
          <w:szCs w:val="24"/>
        </w:rPr>
        <w:t xml:space="preserve"> </w:t>
      </w:r>
      <w:r w:rsidR="00262830" w:rsidRPr="00331496">
        <w:rPr>
          <w:rFonts w:eastAsiaTheme="minorEastAsia"/>
          <w:sz w:val="24"/>
          <w:szCs w:val="24"/>
        </w:rPr>
        <w:t>о членстве, в том числе о требованиях к членам, о размере, порядке расчета</w:t>
      </w:r>
      <w:r w:rsidR="00262830">
        <w:rPr>
          <w:rFonts w:eastAsiaTheme="minorEastAsia"/>
          <w:sz w:val="24"/>
          <w:szCs w:val="24"/>
        </w:rPr>
        <w:t>, а также</w:t>
      </w:r>
      <w:r w:rsidR="00262830" w:rsidRPr="00331496">
        <w:rPr>
          <w:rFonts w:eastAsiaTheme="minorEastAsia"/>
          <w:sz w:val="24"/>
          <w:szCs w:val="24"/>
        </w:rPr>
        <w:t xml:space="preserve"> </w:t>
      </w:r>
      <w:r w:rsidR="00262830">
        <w:rPr>
          <w:rFonts w:eastAsiaTheme="minorEastAsia"/>
          <w:sz w:val="24"/>
          <w:szCs w:val="24"/>
        </w:rPr>
        <w:t>порядке</w:t>
      </w:r>
      <w:r w:rsidR="00262830" w:rsidRPr="00331496">
        <w:rPr>
          <w:rFonts w:eastAsiaTheme="minorEastAsia"/>
          <w:sz w:val="24"/>
          <w:szCs w:val="24"/>
        </w:rPr>
        <w:t xml:space="preserve"> уплаты вступительного взноса и членских взносов в</w:t>
      </w:r>
      <w:r w:rsidR="00262830" w:rsidRPr="00331496">
        <w:rPr>
          <w:rFonts w:cstheme="minorBidi"/>
          <w:bCs/>
          <w:sz w:val="24"/>
          <w:szCs w:val="24"/>
        </w:rPr>
        <w:t xml:space="preserve"> </w:t>
      </w:r>
      <w:r w:rsidR="00D87A11" w:rsidRPr="00331496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733EF2" w:rsidRPr="00331496">
        <w:rPr>
          <w:rFonts w:cstheme="minorBidi"/>
          <w:bCs/>
          <w:sz w:val="24"/>
          <w:szCs w:val="24"/>
        </w:rPr>
        <w:t>.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lastRenderedPageBreak/>
        <w:t>Иных предложений и замечаний не поступило.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331496" w:rsidRDefault="001922C5" w:rsidP="006E760D">
      <w:pPr>
        <w:ind w:left="-426" w:firstLine="852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="00DF5ADD" w:rsidRPr="00331496">
        <w:rPr>
          <w:bCs/>
          <w:sz w:val="24"/>
          <w:szCs w:val="24"/>
        </w:rPr>
        <w:t xml:space="preserve">об </w:t>
      </w:r>
      <w:r w:rsidRPr="00331496">
        <w:rPr>
          <w:bCs/>
          <w:sz w:val="24"/>
          <w:szCs w:val="24"/>
        </w:rPr>
        <w:t>утверждени</w:t>
      </w:r>
      <w:r w:rsidR="00DF5ADD" w:rsidRPr="00331496">
        <w:rPr>
          <w:bCs/>
          <w:sz w:val="24"/>
          <w:szCs w:val="24"/>
        </w:rPr>
        <w:t>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Pr="00331496">
        <w:rPr>
          <w:bCs/>
          <w:sz w:val="24"/>
          <w:szCs w:val="24"/>
        </w:rPr>
        <w:t xml:space="preserve"> </w:t>
      </w:r>
      <w:r w:rsidR="00443AD7" w:rsidRPr="00331496">
        <w:rPr>
          <w:rFonts w:cstheme="minorBidi"/>
          <w:bCs/>
          <w:sz w:val="24"/>
          <w:szCs w:val="24"/>
        </w:rPr>
        <w:t>п</w:t>
      </w:r>
      <w:r w:rsidR="00DF5ADD" w:rsidRPr="00331496">
        <w:rPr>
          <w:rFonts w:cstheme="minorBidi"/>
          <w:bCs/>
          <w:sz w:val="24"/>
          <w:szCs w:val="24"/>
        </w:rPr>
        <w:t xml:space="preserve">оложения </w:t>
      </w:r>
      <w:r w:rsidR="008F75A5" w:rsidRPr="008F75A5">
        <w:rPr>
          <w:rFonts w:cstheme="minorBidi"/>
          <w:bCs/>
          <w:sz w:val="24"/>
          <w:szCs w:val="24"/>
        </w:rPr>
        <w:t xml:space="preserve">о членстве, в том числе о требованиях к членам, о размере, порядке расчета, а также порядке уплаты вступительного взноса и членских взносов в </w:t>
      </w:r>
      <w:r w:rsidR="00DF5ADD" w:rsidRPr="00331496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155C96" w:rsidRPr="00331496">
        <w:rPr>
          <w:rFonts w:cstheme="minorBidi"/>
          <w:bCs/>
          <w:sz w:val="24"/>
          <w:szCs w:val="24"/>
        </w:rPr>
        <w:t>.</w:t>
      </w:r>
    </w:p>
    <w:p w:rsidR="001922C5" w:rsidRPr="00331496" w:rsidRDefault="001922C5" w:rsidP="00A7242D">
      <w:pPr>
        <w:ind w:firstLine="426"/>
        <w:jc w:val="both"/>
        <w:rPr>
          <w:b/>
          <w:bCs/>
          <w:sz w:val="24"/>
          <w:szCs w:val="24"/>
        </w:rPr>
      </w:pP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 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оложение 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членстве, в том числе о требованиях к членам, о размере, порядке расчета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уплаты вступительного взноса и членских взносов в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054DF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331496" w:rsidRDefault="00FE17E9" w:rsidP="006E760D">
      <w:pPr>
        <w:ind w:left="-426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 xml:space="preserve">Председателя Собрания Ковальчука Павла Сергеевича, который предложил </w:t>
      </w:r>
      <w:r w:rsidR="00A11612" w:rsidRPr="00331496">
        <w:rPr>
          <w:sz w:val="24"/>
          <w:szCs w:val="24"/>
        </w:rPr>
        <w:t xml:space="preserve">утвердить в новой редакции </w:t>
      </w:r>
      <w:r w:rsidR="00EC1335" w:rsidRPr="00331496">
        <w:rPr>
          <w:sz w:val="24"/>
          <w:szCs w:val="24"/>
        </w:rPr>
        <w:t>п</w:t>
      </w:r>
      <w:r w:rsidR="00DF5ADD" w:rsidRPr="00331496">
        <w:rPr>
          <w:sz w:val="24"/>
          <w:szCs w:val="24"/>
        </w:rPr>
        <w:t>оложение</w:t>
      </w:r>
      <w:r w:rsidR="00DF5ADD" w:rsidRPr="00331496">
        <w:t xml:space="preserve"> </w:t>
      </w:r>
      <w:r w:rsidR="00DF5ADD" w:rsidRPr="00331496">
        <w:rPr>
          <w:sz w:val="24"/>
          <w:szCs w:val="24"/>
        </w:rPr>
        <w:t>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="0070366A">
        <w:rPr>
          <w:rFonts w:eastAsiaTheme="minorEastAsia"/>
          <w:sz w:val="24"/>
          <w:szCs w:val="24"/>
        </w:rPr>
        <w:t>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</w:t>
      </w:r>
      <w:r w:rsidR="00A11612" w:rsidRPr="00331496">
        <w:rPr>
          <w:bCs/>
          <w:sz w:val="24"/>
          <w:szCs w:val="24"/>
        </w:rPr>
        <w:t xml:space="preserve"> утверждении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bCs/>
          <w:sz w:val="24"/>
          <w:szCs w:val="24"/>
        </w:rPr>
        <w:t>п</w:t>
      </w:r>
      <w:r w:rsidR="00DF5ADD" w:rsidRPr="00331496">
        <w:rPr>
          <w:bCs/>
          <w:sz w:val="24"/>
          <w:szCs w:val="24"/>
        </w:rPr>
        <w:t>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AE205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   </w:t>
      </w:r>
      <w:r w:rsidR="0070366A" w:rsidRPr="0070366A">
        <w:rPr>
          <w:rFonts w:ascii="Times New Roman" w:hAnsi="Times New Roman" w:cs="Times New Roman"/>
          <w:sz w:val="24"/>
          <w:szCs w:val="24"/>
        </w:rPr>
        <w:t xml:space="preserve">  - 0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утвердить в новой редакции 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Положение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83768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331496" w:rsidRDefault="00FE17E9" w:rsidP="006E760D">
      <w:pPr>
        <w:ind w:left="-426" w:firstLine="852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 xml:space="preserve">Председателя Собрания Ковальчука Павла Сергеевича, который предложил утвердить </w:t>
      </w:r>
      <w:r w:rsidR="00A11612" w:rsidRPr="00331496">
        <w:rPr>
          <w:sz w:val="24"/>
          <w:szCs w:val="24"/>
        </w:rPr>
        <w:t xml:space="preserve">в новой редакции </w:t>
      </w:r>
      <w:r w:rsidR="00EC1335" w:rsidRPr="00331496">
        <w:rPr>
          <w:sz w:val="24"/>
          <w:szCs w:val="24"/>
        </w:rPr>
        <w:t>п</w:t>
      </w:r>
      <w:r w:rsidR="00DF5ADD" w:rsidRPr="00331496">
        <w:rPr>
          <w:sz w:val="24"/>
          <w:szCs w:val="24"/>
        </w:rPr>
        <w:t xml:space="preserve">оложение о компенсационном фонде </w:t>
      </w:r>
      <w:r w:rsidR="008F75A5">
        <w:rPr>
          <w:rFonts w:eastAsiaTheme="minorEastAsia"/>
          <w:sz w:val="24"/>
          <w:szCs w:val="24"/>
        </w:rPr>
        <w:t>обеспечения</w:t>
      </w:r>
      <w:r w:rsidR="008F75A5" w:rsidRPr="00331496">
        <w:rPr>
          <w:sz w:val="24"/>
          <w:szCs w:val="24"/>
        </w:rPr>
        <w:t xml:space="preserve"> </w:t>
      </w:r>
      <w:r w:rsidR="00DF5ADD" w:rsidRPr="00331496">
        <w:rPr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="00032437" w:rsidRPr="00331496">
        <w:rPr>
          <w:bCs/>
          <w:sz w:val="24"/>
          <w:szCs w:val="24"/>
        </w:rPr>
        <w:t>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</w:t>
      </w:r>
      <w:r w:rsidR="00A11612" w:rsidRPr="00331496">
        <w:rPr>
          <w:bCs/>
          <w:sz w:val="24"/>
          <w:szCs w:val="24"/>
        </w:rPr>
        <w:t xml:space="preserve">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rFonts w:cstheme="minorBidi"/>
          <w:bCs/>
          <w:sz w:val="24"/>
          <w:szCs w:val="24"/>
        </w:rPr>
        <w:t>п</w:t>
      </w:r>
      <w:r w:rsidR="00DF5ADD" w:rsidRPr="00331496">
        <w:rPr>
          <w:rFonts w:cstheme="minorBidi"/>
          <w:bCs/>
          <w:sz w:val="24"/>
          <w:szCs w:val="24"/>
        </w:rPr>
        <w:t xml:space="preserve">оложения о компенсационном фонде </w:t>
      </w:r>
      <w:r w:rsidR="008F75A5">
        <w:rPr>
          <w:rFonts w:eastAsiaTheme="minorEastAsia"/>
          <w:sz w:val="24"/>
          <w:szCs w:val="24"/>
        </w:rPr>
        <w:t>обеспечения</w:t>
      </w:r>
      <w:r w:rsidR="008F75A5" w:rsidRPr="00331496">
        <w:rPr>
          <w:rFonts w:cstheme="minorBidi"/>
          <w:bCs/>
          <w:sz w:val="24"/>
          <w:szCs w:val="24"/>
        </w:rPr>
        <w:t xml:space="preserve"> </w:t>
      </w:r>
      <w:r w:rsidR="00DF5ADD" w:rsidRPr="00331496">
        <w:rPr>
          <w:rFonts w:cstheme="minorBidi"/>
          <w:bCs/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lastRenderedPageBreak/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FE17E9" w:rsidRPr="00014B03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оложение о компенсационном фонде 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</w:t>
      </w:r>
      <w:r w:rsidR="008F75A5"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83768B" w:rsidP="00EC133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C1B" w:rsidRPr="00331496" w:rsidRDefault="001C3C1B" w:rsidP="006E760D">
      <w:pPr>
        <w:ind w:left="-426" w:firstLine="852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A11612" w:rsidRPr="00331496">
        <w:t xml:space="preserve"> </w:t>
      </w:r>
      <w:r w:rsidR="00A11612" w:rsidRPr="00331496">
        <w:rPr>
          <w:sz w:val="24"/>
          <w:szCs w:val="24"/>
        </w:rPr>
        <w:t>в новой редакции</w:t>
      </w:r>
      <w:r w:rsidR="00A11612" w:rsidRPr="00331496">
        <w:t xml:space="preserve"> </w:t>
      </w:r>
      <w:r w:rsidR="00EC1335" w:rsidRPr="00331496">
        <w:rPr>
          <w:sz w:val="24"/>
          <w:szCs w:val="24"/>
        </w:rPr>
        <w:t>положение об о</w:t>
      </w:r>
      <w:r w:rsidR="00DF5ADD" w:rsidRPr="00331496">
        <w:rPr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="0070366A">
        <w:rPr>
          <w:rFonts w:eastAsiaTheme="minorEastAsia"/>
          <w:sz w:val="24"/>
          <w:szCs w:val="24"/>
        </w:rPr>
        <w:t>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7E37CE" w:rsidRDefault="001C3C1B" w:rsidP="006E760D">
      <w:pPr>
        <w:spacing w:after="200" w:line="276" w:lineRule="auto"/>
        <w:ind w:left="-426" w:firstLine="852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rFonts w:cstheme="minorBidi"/>
          <w:bCs/>
          <w:sz w:val="24"/>
          <w:szCs w:val="24"/>
        </w:rPr>
        <w:t>положения об о</w:t>
      </w:r>
      <w:r w:rsidR="00DF5ADD" w:rsidRPr="00331496">
        <w:rPr>
          <w:rFonts w:cstheme="minorBidi"/>
          <w:bCs/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1C3C1B" w:rsidP="006E760D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положение об о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83768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AD" w:rsidRPr="00331496" w:rsidRDefault="001C3C1B" w:rsidP="00BF1FCC">
      <w:pPr>
        <w:ind w:left="-567" w:firstLine="993"/>
        <w:jc w:val="both"/>
        <w:rPr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A11612" w:rsidRPr="00331496">
        <w:rPr>
          <w:sz w:val="24"/>
          <w:szCs w:val="24"/>
        </w:rPr>
        <w:t xml:space="preserve"> в новой редакции</w:t>
      </w:r>
      <w:r w:rsidR="00DF5ADD" w:rsidRPr="00331496"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положение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D30B64" w:rsidRPr="00331496">
        <w:rPr>
          <w:sz w:val="24"/>
          <w:szCs w:val="24"/>
        </w:rPr>
        <w:t>.</w:t>
      </w:r>
      <w:r w:rsidR="00DF5ADD" w:rsidRPr="00331496">
        <w:rPr>
          <w:sz w:val="24"/>
          <w:szCs w:val="24"/>
        </w:rPr>
        <w:t xml:space="preserve"> </w:t>
      </w:r>
    </w:p>
    <w:p w:rsidR="00A11612" w:rsidRPr="00331496" w:rsidRDefault="00A11612" w:rsidP="00A7242D">
      <w:pPr>
        <w:jc w:val="both"/>
        <w:rPr>
          <w:bCs/>
          <w:sz w:val="24"/>
          <w:szCs w:val="24"/>
        </w:rPr>
      </w:pP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7E37CE" w:rsidRDefault="001C3C1B" w:rsidP="007E37CE">
      <w:pPr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="00470299" w:rsidRPr="00331496">
        <w:rPr>
          <w:bCs/>
          <w:sz w:val="24"/>
          <w:szCs w:val="24"/>
        </w:rPr>
        <w:t>о</w:t>
      </w:r>
      <w:r w:rsidR="00A07F55" w:rsidRPr="00331496">
        <w:rPr>
          <w:bCs/>
          <w:sz w:val="24"/>
          <w:szCs w:val="24"/>
        </w:rPr>
        <w:t>б утверждени</w:t>
      </w:r>
      <w:r w:rsidR="00DF5ADD" w:rsidRPr="00331496">
        <w:rPr>
          <w:bCs/>
          <w:sz w:val="24"/>
          <w:szCs w:val="24"/>
        </w:rPr>
        <w:t>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5B79AD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положения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A11612" w:rsidRPr="00331496">
        <w:rPr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7E37CE" w:rsidRDefault="001C3C1B" w:rsidP="00BF1FCC">
      <w:pPr>
        <w:ind w:left="-567" w:firstLine="993"/>
        <w:jc w:val="both"/>
        <w:rPr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Постановили:</w:t>
      </w:r>
      <w:r w:rsidRPr="00331496">
        <w:rPr>
          <w:bCs/>
          <w:sz w:val="24"/>
          <w:szCs w:val="24"/>
        </w:rPr>
        <w:t xml:space="preserve"> </w:t>
      </w:r>
      <w:r w:rsidR="005B79AD" w:rsidRPr="00331496">
        <w:rPr>
          <w:bCs/>
          <w:sz w:val="24"/>
          <w:szCs w:val="24"/>
        </w:rPr>
        <w:t>утвердить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5B79AD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положение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5B79AD" w:rsidRPr="00331496">
        <w:rPr>
          <w:bCs/>
          <w:sz w:val="24"/>
          <w:szCs w:val="24"/>
        </w:rPr>
        <w:t>.</w:t>
      </w:r>
    </w:p>
    <w:p w:rsidR="001C3C1B" w:rsidRDefault="001C3C1B" w:rsidP="00BF1FCC">
      <w:pPr>
        <w:pStyle w:val="a3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71716" w:rsidRPr="00331496" w:rsidRDefault="0083768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1716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ДЕСЯТОМУ</w:t>
      </w:r>
      <w:r w:rsidR="00271716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1716" w:rsidRPr="00331496" w:rsidRDefault="00271716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271716" w:rsidP="00BF1FCC">
      <w:pPr>
        <w:ind w:left="-567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F60967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5C3E3F" w:rsidRPr="00331496">
        <w:rPr>
          <w:bCs/>
          <w:sz w:val="24"/>
          <w:szCs w:val="24"/>
        </w:rPr>
        <w:t xml:space="preserve">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310074" w:rsidRPr="00331496">
        <w:rPr>
          <w:rFonts w:eastAsia="Calibri"/>
          <w:sz w:val="24"/>
          <w:szCs w:val="24"/>
          <w:lang w:eastAsia="en-US"/>
        </w:rPr>
        <w:t xml:space="preserve">положение о компетенции исполнительного органа Союза содействия в </w:t>
      </w:r>
      <w:r w:rsidR="00310074" w:rsidRPr="00331496">
        <w:rPr>
          <w:rFonts w:eastAsia="Calibri"/>
          <w:sz w:val="24"/>
          <w:szCs w:val="24"/>
          <w:lang w:eastAsia="en-US"/>
        </w:rPr>
        <w:lastRenderedPageBreak/>
        <w:t>развитии строительства саморегулируемой организации «Объединение профессиональных строителей»</w:t>
      </w:r>
      <w:r w:rsidR="00B22E73" w:rsidRPr="00331496">
        <w:rPr>
          <w:rFonts w:eastAsiaTheme="minorEastAsia"/>
          <w:sz w:val="24"/>
          <w:szCs w:val="24"/>
        </w:rPr>
        <w:t>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BF1FCC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B22E73" w:rsidRPr="00331496">
        <w:rPr>
          <w:bCs/>
          <w:sz w:val="24"/>
          <w:szCs w:val="24"/>
        </w:rPr>
        <w:t>утверждении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B22E73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положения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70366A" w:rsidRPr="0070366A" w:rsidRDefault="0070366A" w:rsidP="00BF1FCC">
      <w:pPr>
        <w:ind w:left="-567" w:firstLine="993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BF1FCC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A11612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>положение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960" w:rsidRPr="00331496" w:rsidRDefault="00B36960" w:rsidP="00F6096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285" w:rsidRPr="00331496" w:rsidRDefault="0083768B" w:rsidP="00327278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D2285" w:rsidRPr="00331496">
        <w:rPr>
          <w:b/>
          <w:sz w:val="24"/>
          <w:szCs w:val="24"/>
        </w:rPr>
        <w:t xml:space="preserve">. ПО </w:t>
      </w:r>
      <w:r w:rsidRPr="0083768B">
        <w:rPr>
          <w:b/>
          <w:sz w:val="24"/>
          <w:szCs w:val="24"/>
        </w:rPr>
        <w:t>ОДИННАДЦАТОМУ</w:t>
      </w:r>
      <w:r>
        <w:rPr>
          <w:b/>
          <w:sz w:val="24"/>
          <w:szCs w:val="24"/>
        </w:rPr>
        <w:t xml:space="preserve"> </w:t>
      </w:r>
      <w:r w:rsidRPr="00331496">
        <w:rPr>
          <w:b/>
          <w:sz w:val="24"/>
          <w:szCs w:val="24"/>
        </w:rPr>
        <w:t>ВОПРОСУ</w:t>
      </w:r>
      <w:r w:rsidR="00BD2285" w:rsidRPr="00331496">
        <w:rPr>
          <w:b/>
          <w:sz w:val="24"/>
          <w:szCs w:val="24"/>
        </w:rPr>
        <w:t xml:space="preserve"> ПОВЕСТКИ ДНЯ:</w:t>
      </w:r>
    </w:p>
    <w:p w:rsidR="00BD2285" w:rsidRPr="00331496" w:rsidRDefault="00BD228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5C3E3F" w:rsidP="00BF1FCC">
      <w:pPr>
        <w:ind w:left="-567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>Председателя Собрания Ковальчука Павла Сергеевича,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 xml:space="preserve">утвердить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 xml:space="preserve">оложение </w:t>
      </w:r>
      <w:r w:rsidR="00EC1335" w:rsidRPr="00331496">
        <w:rPr>
          <w:bCs/>
          <w:sz w:val="24"/>
          <w:szCs w:val="24"/>
        </w:rPr>
        <w:t>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BF1FCC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364607" w:rsidRPr="00331496">
        <w:rPr>
          <w:bCs/>
          <w:sz w:val="24"/>
          <w:szCs w:val="24"/>
        </w:rPr>
        <w:t xml:space="preserve">утверждении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оложения о мерах дисциплинарного воздействия,</w:t>
      </w:r>
      <w:r w:rsidR="00EC1335" w:rsidRPr="00331496">
        <w:rPr>
          <w:bCs/>
          <w:sz w:val="24"/>
          <w:szCs w:val="24"/>
        </w:rPr>
        <w:t xml:space="preserve"> применяемых</w:t>
      </w:r>
      <w:r w:rsidR="00F60967" w:rsidRPr="00331496">
        <w:rPr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BF1FCC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A11612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о мерах дисциплинарного воздействия,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применяемых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A9F" w:rsidRPr="00331496" w:rsidRDefault="00BE2A9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0AC" w:rsidRPr="00331496" w:rsidRDefault="0083768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360AC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="009360AC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0AC" w:rsidRPr="00331496" w:rsidRDefault="009360AC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5C3E3F" w:rsidP="00BF1FCC">
      <w:pPr>
        <w:ind w:left="-567" w:firstLine="993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>Председателя Собрания Ковальчука Павла Сергеевича,</w:t>
      </w:r>
      <w:r w:rsidRPr="00331496">
        <w:rPr>
          <w:b/>
        </w:rPr>
        <w:t xml:space="preserve"> </w:t>
      </w:r>
      <w:r w:rsidR="0083768B" w:rsidRPr="0083768B">
        <w:rPr>
          <w:sz w:val="24"/>
          <w:szCs w:val="24"/>
        </w:rPr>
        <w:t>который предложил признать утратившим силу</w:t>
      </w:r>
      <w:r w:rsidR="00A11612" w:rsidRPr="00331496">
        <w:rPr>
          <w:bCs/>
          <w:sz w:val="24"/>
          <w:szCs w:val="24"/>
        </w:rPr>
        <w:t xml:space="preserve">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оложение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="00B36960" w:rsidRPr="00331496">
        <w:rPr>
          <w:bCs/>
          <w:sz w:val="24"/>
          <w:szCs w:val="24"/>
        </w:rPr>
        <w:t>.</w:t>
      </w:r>
    </w:p>
    <w:p w:rsidR="005C3E3F" w:rsidRPr="00331496" w:rsidRDefault="005C3E3F" w:rsidP="00BF1FCC">
      <w:pPr>
        <w:tabs>
          <w:tab w:val="left" w:pos="1041"/>
        </w:tabs>
        <w:ind w:left="-567" w:firstLine="993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F5C9C" w:rsidP="00BF1FCC">
      <w:pPr>
        <w:spacing w:after="200" w:line="276" w:lineRule="auto"/>
        <w:ind w:left="-567" w:firstLine="993"/>
        <w:jc w:val="both"/>
        <w:rPr>
          <w:bCs/>
          <w:sz w:val="24"/>
          <w:szCs w:val="24"/>
        </w:rPr>
      </w:pPr>
      <w:r w:rsidRPr="005F5C9C">
        <w:rPr>
          <w:rFonts w:cstheme="minorBidi"/>
          <w:bCs/>
          <w:sz w:val="24"/>
          <w:szCs w:val="24"/>
        </w:rPr>
        <w:t>Поставлен на голосование вопрос о признании утратившим силу положения</w:t>
      </w:r>
      <w:r w:rsidR="00F60967" w:rsidRPr="00331496">
        <w:rPr>
          <w:bCs/>
          <w:sz w:val="24"/>
          <w:szCs w:val="24"/>
        </w:rPr>
        <w:t xml:space="preserve">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="005C3E3F" w:rsidRPr="00331496">
        <w:rPr>
          <w:bCs/>
          <w:sz w:val="24"/>
          <w:szCs w:val="24"/>
        </w:rPr>
        <w:t>.</w:t>
      </w:r>
    </w:p>
    <w:p w:rsidR="0070366A" w:rsidRPr="0070366A" w:rsidRDefault="0070366A" w:rsidP="0070366A">
      <w:pPr>
        <w:ind w:firstLine="426"/>
        <w:jc w:val="both"/>
        <w:rPr>
          <w:b/>
          <w:bCs/>
          <w:sz w:val="24"/>
          <w:szCs w:val="24"/>
        </w:rPr>
      </w:pPr>
      <w:r w:rsidRPr="0070366A">
        <w:rPr>
          <w:b/>
          <w:bCs/>
          <w:sz w:val="24"/>
          <w:szCs w:val="24"/>
        </w:rPr>
        <w:t>Голосовали:</w:t>
      </w:r>
    </w:p>
    <w:p w:rsidR="0070366A" w:rsidRPr="0070366A" w:rsidRDefault="0070366A" w:rsidP="0070366A">
      <w:pPr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t>За                           - 245</w:t>
      </w:r>
    </w:p>
    <w:p w:rsidR="0070366A" w:rsidRPr="0070366A" w:rsidRDefault="0070366A" w:rsidP="0070366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0366A">
        <w:rPr>
          <w:bCs/>
          <w:sz w:val="24"/>
          <w:szCs w:val="24"/>
        </w:rPr>
        <w:lastRenderedPageBreak/>
        <w:t>Против                  - 0</w:t>
      </w:r>
    </w:p>
    <w:p w:rsidR="0070366A" w:rsidRPr="0070366A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0366A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BF1FCC">
      <w:pPr>
        <w:pStyle w:val="a3"/>
        <w:ind w:left="-567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F5C9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F5C9C" w:rsidRPr="005F5C9C">
        <w:rPr>
          <w:rFonts w:ascii="Times New Roman" w:eastAsia="Times New Roman" w:hAnsi="Times New Roman" w:cs="Times New Roman"/>
          <w:bCs/>
          <w:sz w:val="24"/>
          <w:szCs w:val="24"/>
        </w:rPr>
        <w:t>ризнать утратившим силу положение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510775" w:rsidRDefault="00510775" w:rsidP="00510775">
      <w:pPr>
        <w:jc w:val="both"/>
        <w:rPr>
          <w:bCs/>
          <w:sz w:val="24"/>
          <w:szCs w:val="24"/>
        </w:rPr>
      </w:pPr>
    </w:p>
    <w:p w:rsidR="00510775" w:rsidRDefault="00510775" w:rsidP="00510775">
      <w:pPr>
        <w:ind w:firstLine="426"/>
        <w:jc w:val="both"/>
        <w:rPr>
          <w:bCs/>
          <w:sz w:val="24"/>
          <w:szCs w:val="24"/>
        </w:rPr>
      </w:pPr>
    </w:p>
    <w:p w:rsidR="00510775" w:rsidRDefault="00510775" w:rsidP="00510775">
      <w:pPr>
        <w:ind w:firstLine="426"/>
        <w:jc w:val="both"/>
        <w:rPr>
          <w:bCs/>
          <w:sz w:val="24"/>
          <w:szCs w:val="24"/>
        </w:rPr>
      </w:pPr>
    </w:p>
    <w:p w:rsidR="00510775" w:rsidRPr="00331496" w:rsidRDefault="00510775" w:rsidP="00510775">
      <w:pPr>
        <w:ind w:firstLine="426"/>
        <w:jc w:val="both"/>
        <w:rPr>
          <w:bCs/>
          <w:sz w:val="24"/>
          <w:szCs w:val="24"/>
        </w:rPr>
      </w:pPr>
    </w:p>
    <w:p w:rsidR="00AF28DE" w:rsidRPr="00331496" w:rsidRDefault="00443AD7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Подсчет голосов произведен счетной комиссией. 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BC63CE" w:rsidRPr="00331496">
        <w:rPr>
          <w:rFonts w:ascii="Times New Roman" w:hAnsi="Times New Roman" w:cs="Times New Roman"/>
          <w:sz w:val="24"/>
          <w:szCs w:val="24"/>
        </w:rPr>
        <w:t>Ковальчу</w:t>
      </w:r>
      <w:r w:rsidR="007B2EEC" w:rsidRPr="00331496">
        <w:rPr>
          <w:rFonts w:ascii="Times New Roman" w:hAnsi="Times New Roman" w:cs="Times New Roman"/>
          <w:sz w:val="24"/>
          <w:szCs w:val="24"/>
        </w:rPr>
        <w:t>к</w:t>
      </w:r>
      <w:r w:rsidR="00BC63CE" w:rsidRPr="00331496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1B4B09" w:rsidRPr="00331496">
        <w:rPr>
          <w:rFonts w:ascii="Times New Roman" w:hAnsi="Times New Roman" w:cs="Times New Roman"/>
          <w:sz w:val="24"/>
          <w:szCs w:val="24"/>
        </w:rPr>
        <w:t>Сергеевич объявил</w:t>
      </w:r>
      <w:r w:rsidRPr="00331496">
        <w:rPr>
          <w:rFonts w:ascii="Times New Roman" w:hAnsi="Times New Roman" w:cs="Times New Roman"/>
          <w:sz w:val="24"/>
          <w:szCs w:val="24"/>
        </w:rPr>
        <w:t xml:space="preserve"> о том, что 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331496" w:rsidRDefault="005107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35C2" w:rsidRPr="00331496">
        <w:rPr>
          <w:rFonts w:ascii="Times New Roman" w:hAnsi="Times New Roman" w:cs="Times New Roman"/>
          <w:sz w:val="24"/>
          <w:szCs w:val="24"/>
        </w:rPr>
        <w:t>чередн</w:t>
      </w:r>
      <w:r w:rsidR="00EC1335" w:rsidRPr="00331496">
        <w:rPr>
          <w:rFonts w:ascii="Times New Roman" w:hAnsi="Times New Roman" w:cs="Times New Roman"/>
          <w:sz w:val="24"/>
          <w:szCs w:val="24"/>
        </w:rPr>
        <w:t xml:space="preserve">ое Общее Собрание членов Союза </w:t>
      </w:r>
      <w:r w:rsidR="002035C2" w:rsidRPr="00331496">
        <w:rPr>
          <w:rFonts w:ascii="Times New Roman" w:hAnsi="Times New Roman" w:cs="Times New Roman"/>
          <w:sz w:val="24"/>
          <w:szCs w:val="24"/>
        </w:rPr>
        <w:t>считается закрытым.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BC63CE" w:rsidRPr="00331496">
        <w:rPr>
          <w:rFonts w:ascii="Times New Roman" w:hAnsi="Times New Roman" w:cs="Times New Roman"/>
          <w:b/>
          <w:sz w:val="24"/>
          <w:szCs w:val="24"/>
        </w:rPr>
        <w:t>Ковальчук П.С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>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FC1737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="00FC173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>.Ю.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</w:rPr>
      </w:pPr>
    </w:p>
    <w:p w:rsidR="00AF28DE" w:rsidRPr="00331496" w:rsidRDefault="00AF28DE" w:rsidP="00A7242D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8DE" w:rsidRPr="00331496" w:rsidSect="006E760D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336C09"/>
    <w:multiLevelType w:val="hybridMultilevel"/>
    <w:tmpl w:val="70E44974"/>
    <w:lvl w:ilvl="0" w:tplc="4F96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87B37"/>
    <w:multiLevelType w:val="hybridMultilevel"/>
    <w:tmpl w:val="E00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4B03"/>
    <w:rsid w:val="00027DAE"/>
    <w:rsid w:val="00032437"/>
    <w:rsid w:val="00054DF8"/>
    <w:rsid w:val="00070ABF"/>
    <w:rsid w:val="00074B6C"/>
    <w:rsid w:val="00075218"/>
    <w:rsid w:val="00087543"/>
    <w:rsid w:val="00094779"/>
    <w:rsid w:val="000B067A"/>
    <w:rsid w:val="00131D63"/>
    <w:rsid w:val="00142576"/>
    <w:rsid w:val="00155C96"/>
    <w:rsid w:val="00165891"/>
    <w:rsid w:val="00185D82"/>
    <w:rsid w:val="001922C5"/>
    <w:rsid w:val="001B4B09"/>
    <w:rsid w:val="001B7F71"/>
    <w:rsid w:val="001C3C1B"/>
    <w:rsid w:val="001D05C7"/>
    <w:rsid w:val="001D5C1D"/>
    <w:rsid w:val="001E6C48"/>
    <w:rsid w:val="001E7077"/>
    <w:rsid w:val="002035C2"/>
    <w:rsid w:val="0021437A"/>
    <w:rsid w:val="00222705"/>
    <w:rsid w:val="00250272"/>
    <w:rsid w:val="00262830"/>
    <w:rsid w:val="00271716"/>
    <w:rsid w:val="002766D0"/>
    <w:rsid w:val="0027701B"/>
    <w:rsid w:val="002B37FC"/>
    <w:rsid w:val="002E2211"/>
    <w:rsid w:val="002E5122"/>
    <w:rsid w:val="00310074"/>
    <w:rsid w:val="00327278"/>
    <w:rsid w:val="00331496"/>
    <w:rsid w:val="00347D53"/>
    <w:rsid w:val="00356543"/>
    <w:rsid w:val="00360902"/>
    <w:rsid w:val="00364607"/>
    <w:rsid w:val="00376662"/>
    <w:rsid w:val="003B5BD7"/>
    <w:rsid w:val="003E2F51"/>
    <w:rsid w:val="0041571C"/>
    <w:rsid w:val="00437309"/>
    <w:rsid w:val="00442292"/>
    <w:rsid w:val="00443AD7"/>
    <w:rsid w:val="0045788F"/>
    <w:rsid w:val="00470299"/>
    <w:rsid w:val="0049155B"/>
    <w:rsid w:val="004A439E"/>
    <w:rsid w:val="004B6B7B"/>
    <w:rsid w:val="004C38D4"/>
    <w:rsid w:val="004D0810"/>
    <w:rsid w:val="004D416F"/>
    <w:rsid w:val="004E313C"/>
    <w:rsid w:val="004F10DE"/>
    <w:rsid w:val="004F2947"/>
    <w:rsid w:val="005003B5"/>
    <w:rsid w:val="00510775"/>
    <w:rsid w:val="0053549E"/>
    <w:rsid w:val="00537C4E"/>
    <w:rsid w:val="00544863"/>
    <w:rsid w:val="005661EA"/>
    <w:rsid w:val="00574DEA"/>
    <w:rsid w:val="0059093D"/>
    <w:rsid w:val="00591FB6"/>
    <w:rsid w:val="005B79AD"/>
    <w:rsid w:val="005C3E3F"/>
    <w:rsid w:val="005F5C9C"/>
    <w:rsid w:val="005F7943"/>
    <w:rsid w:val="00641DB4"/>
    <w:rsid w:val="006C46EB"/>
    <w:rsid w:val="006C7135"/>
    <w:rsid w:val="006D44E3"/>
    <w:rsid w:val="006E760D"/>
    <w:rsid w:val="006F11B2"/>
    <w:rsid w:val="006F145A"/>
    <w:rsid w:val="00700CBA"/>
    <w:rsid w:val="0070366A"/>
    <w:rsid w:val="00715D5C"/>
    <w:rsid w:val="00717886"/>
    <w:rsid w:val="00733EF2"/>
    <w:rsid w:val="00740FE3"/>
    <w:rsid w:val="0074184E"/>
    <w:rsid w:val="0076777C"/>
    <w:rsid w:val="00775F08"/>
    <w:rsid w:val="007B2EEC"/>
    <w:rsid w:val="007B3723"/>
    <w:rsid w:val="007B5A80"/>
    <w:rsid w:val="007C2ECF"/>
    <w:rsid w:val="007D2C75"/>
    <w:rsid w:val="007D648B"/>
    <w:rsid w:val="007E37CE"/>
    <w:rsid w:val="007E4BE9"/>
    <w:rsid w:val="00816817"/>
    <w:rsid w:val="0083768B"/>
    <w:rsid w:val="00852E5E"/>
    <w:rsid w:val="008552F4"/>
    <w:rsid w:val="008557E7"/>
    <w:rsid w:val="00857CE5"/>
    <w:rsid w:val="008839BC"/>
    <w:rsid w:val="008D2E49"/>
    <w:rsid w:val="008F75A5"/>
    <w:rsid w:val="00902937"/>
    <w:rsid w:val="00935DE3"/>
    <w:rsid w:val="009360AC"/>
    <w:rsid w:val="009B02C2"/>
    <w:rsid w:val="009B650B"/>
    <w:rsid w:val="009D1F79"/>
    <w:rsid w:val="009E4B90"/>
    <w:rsid w:val="00A07F55"/>
    <w:rsid w:val="00A11612"/>
    <w:rsid w:val="00A15AB1"/>
    <w:rsid w:val="00A607C6"/>
    <w:rsid w:val="00A7242D"/>
    <w:rsid w:val="00A95CAD"/>
    <w:rsid w:val="00AA61B5"/>
    <w:rsid w:val="00AC0210"/>
    <w:rsid w:val="00AC7082"/>
    <w:rsid w:val="00AE205A"/>
    <w:rsid w:val="00AF28DE"/>
    <w:rsid w:val="00B06422"/>
    <w:rsid w:val="00B22E73"/>
    <w:rsid w:val="00B31408"/>
    <w:rsid w:val="00B35AC6"/>
    <w:rsid w:val="00B36960"/>
    <w:rsid w:val="00B42818"/>
    <w:rsid w:val="00B4720B"/>
    <w:rsid w:val="00B56F25"/>
    <w:rsid w:val="00B723AA"/>
    <w:rsid w:val="00B8668E"/>
    <w:rsid w:val="00BA1CB1"/>
    <w:rsid w:val="00BC2040"/>
    <w:rsid w:val="00BC63CE"/>
    <w:rsid w:val="00BD2285"/>
    <w:rsid w:val="00BE2A9F"/>
    <w:rsid w:val="00BE452E"/>
    <w:rsid w:val="00BF1FCC"/>
    <w:rsid w:val="00C110DA"/>
    <w:rsid w:val="00C16D1D"/>
    <w:rsid w:val="00C30686"/>
    <w:rsid w:val="00C50A5D"/>
    <w:rsid w:val="00C5521D"/>
    <w:rsid w:val="00CB15E2"/>
    <w:rsid w:val="00CB695A"/>
    <w:rsid w:val="00CC3062"/>
    <w:rsid w:val="00CC31D7"/>
    <w:rsid w:val="00CD78DE"/>
    <w:rsid w:val="00CE1F83"/>
    <w:rsid w:val="00CF0BFB"/>
    <w:rsid w:val="00D06041"/>
    <w:rsid w:val="00D30B64"/>
    <w:rsid w:val="00D51563"/>
    <w:rsid w:val="00D87A11"/>
    <w:rsid w:val="00DB0179"/>
    <w:rsid w:val="00DF5ADD"/>
    <w:rsid w:val="00E05286"/>
    <w:rsid w:val="00E8214B"/>
    <w:rsid w:val="00E870C2"/>
    <w:rsid w:val="00EB0815"/>
    <w:rsid w:val="00EB230A"/>
    <w:rsid w:val="00EC1335"/>
    <w:rsid w:val="00EC5B1D"/>
    <w:rsid w:val="00F25888"/>
    <w:rsid w:val="00F3273E"/>
    <w:rsid w:val="00F54A5A"/>
    <w:rsid w:val="00F60967"/>
    <w:rsid w:val="00F72967"/>
    <w:rsid w:val="00F75ED3"/>
    <w:rsid w:val="00FA2319"/>
    <w:rsid w:val="00FC1737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90E4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7306-A80E-44AB-A057-D82BF573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Камартдинова Альбина Ренатовна</cp:lastModifiedBy>
  <cp:revision>28</cp:revision>
  <cp:lastPrinted>2019-06-03T08:26:00Z</cp:lastPrinted>
  <dcterms:created xsi:type="dcterms:W3CDTF">2019-02-22T13:50:00Z</dcterms:created>
  <dcterms:modified xsi:type="dcterms:W3CDTF">2019-06-03T08:29:00Z</dcterms:modified>
</cp:coreProperties>
</file>