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DF6">
        <w:rPr>
          <w:b/>
        </w:rPr>
        <w:t>5</w:t>
      </w:r>
      <w:r w:rsidR="00A05EDE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16314" w:rsidRPr="00416314">
        <w:t>13</w:t>
      </w:r>
      <w:r w:rsidR="00722AA4" w:rsidRPr="000D16D4">
        <w:t xml:space="preserve"> </w:t>
      </w:r>
      <w:r w:rsidR="00416314">
        <w:t xml:space="preserve">марта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="00A05EDE" w:rsidRPr="00A05EDE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1644002778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"ТЭМ"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1651078827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"ВИОПРО"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A05EDE" w:rsidRPr="00A05EDE">
        <w:rPr>
          <w:rFonts w:eastAsia="Calibri"/>
          <w:sz w:val="22"/>
          <w:szCs w:val="22"/>
          <w:lang w:eastAsia="en-US"/>
        </w:rPr>
        <w:t>1650262809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"Строительная Компания Добрая"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1659149565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="00A05EDE" w:rsidRPr="00A05EDE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1650331210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 w:rsidR="00A05EDE" w:rsidRPr="00A05EDE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1650279672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="00A05EDE" w:rsidRPr="00A05EDE">
        <w:rPr>
          <w:rFonts w:eastAsia="Calibri"/>
          <w:sz w:val="22"/>
          <w:szCs w:val="22"/>
          <w:lang w:eastAsia="en-US"/>
        </w:rPr>
        <w:t>ТеплоКОМ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1650303460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"ТМК"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1651074371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="00A05EDE" w:rsidRPr="00A05EDE">
        <w:rPr>
          <w:rFonts w:eastAsia="Calibri"/>
          <w:sz w:val="22"/>
          <w:szCs w:val="22"/>
          <w:lang w:eastAsia="en-US"/>
        </w:rPr>
        <w:t>ЭкоДомСтрой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1646042494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="00A05EDE" w:rsidRPr="00A05EDE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1627016932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"СК Корунд"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1657056812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1644002778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"ТЭМ"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1651078827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"ВИОПРО"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1650262809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"Строительная Компания Добрая"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1659149565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1650331210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1650279672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ТеплоКОМ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1650303460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"ТМК"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1651074371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ЭкоДомСтрой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1646042494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1627016932</w:t>
      </w:r>
    </w:p>
    <w:p w:rsidR="00A05EDE" w:rsidRPr="008F4DF6" w:rsidRDefault="00A05EDE" w:rsidP="00A05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"СК Корунд"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1657056812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8D2770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8D2770">
        <w:rPr>
          <w:rFonts w:eastAsia="Calibri"/>
          <w:sz w:val="22"/>
          <w:szCs w:val="22"/>
          <w:lang w:eastAsia="en-US"/>
        </w:rPr>
        <w:t>ООО</w:t>
      </w:r>
      <w:r w:rsidRPr="008D2770">
        <w:rPr>
          <w:rFonts w:eastAsia="Calibri"/>
          <w:sz w:val="22"/>
          <w:szCs w:val="22"/>
          <w:lang w:eastAsia="en-US"/>
        </w:rPr>
        <w:tab/>
        <w:t>"ВИОПРО" ИНН 1650262809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="004869C7" w:rsidRPr="008D277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 </w:t>
      </w:r>
      <w:r w:rsidR="004869C7" w:rsidRPr="008D2770">
        <w:rPr>
          <w:sz w:val="22"/>
          <w:szCs w:val="22"/>
        </w:rPr>
        <w:t>2019 года.</w:t>
      </w:r>
    </w:p>
    <w:p w:rsidR="008F4DF6" w:rsidRPr="008F4DF6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"Строительная Компания Добрая"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1659149565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4869C7">
        <w:rPr>
          <w:sz w:val="22"/>
          <w:szCs w:val="22"/>
        </w:rPr>
        <w:t>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 w:rsidR="00F26728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>марта</w:t>
      </w:r>
      <w:r w:rsidR="004869C7" w:rsidRPr="004869C7">
        <w:rPr>
          <w:sz w:val="22"/>
          <w:szCs w:val="22"/>
        </w:rPr>
        <w:t xml:space="preserve"> 2019 года.</w:t>
      </w:r>
    </w:p>
    <w:p w:rsidR="008F4DF6" w:rsidRPr="008D2770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1650331210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CB0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12</w:t>
      </w:r>
      <w:r w:rsidR="004869C7" w:rsidRPr="00CB048F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>апреля</w:t>
      </w:r>
      <w:r w:rsidR="004869C7" w:rsidRPr="00CB048F">
        <w:rPr>
          <w:sz w:val="22"/>
          <w:szCs w:val="22"/>
        </w:rPr>
        <w:t xml:space="preserve"> 2019 года.</w:t>
      </w:r>
    </w:p>
    <w:p w:rsidR="008D2770" w:rsidRPr="00CB048F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1650279672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B0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28</w:t>
      </w:r>
      <w:r w:rsidRPr="00CB048F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CB048F">
        <w:rPr>
          <w:sz w:val="22"/>
          <w:szCs w:val="22"/>
        </w:rPr>
        <w:t xml:space="preserve"> 2019 года.</w:t>
      </w:r>
    </w:p>
    <w:p w:rsidR="008D2770" w:rsidRPr="008D2770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8D2770">
        <w:rPr>
          <w:rFonts w:eastAsia="Calibri"/>
          <w:sz w:val="22"/>
          <w:szCs w:val="22"/>
          <w:lang w:eastAsia="en-US"/>
        </w:rPr>
        <w:t>ООО</w:t>
      </w:r>
      <w:r w:rsidRPr="008D277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D2770">
        <w:rPr>
          <w:rFonts w:eastAsia="Calibri"/>
          <w:sz w:val="22"/>
          <w:szCs w:val="22"/>
          <w:lang w:eastAsia="en-US"/>
        </w:rPr>
        <w:t>ТеплоКОМ</w:t>
      </w:r>
      <w:proofErr w:type="spellEnd"/>
      <w:r w:rsidRPr="008D2770">
        <w:rPr>
          <w:rFonts w:eastAsia="Calibri"/>
          <w:sz w:val="22"/>
          <w:szCs w:val="22"/>
          <w:lang w:eastAsia="en-US"/>
        </w:rPr>
        <w:t>" ИНН 1650303460</w:t>
      </w:r>
      <w:r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12</w:t>
      </w:r>
      <w:r w:rsidRPr="008D2770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>апреля</w:t>
      </w:r>
      <w:r w:rsidRPr="008D2770">
        <w:rPr>
          <w:sz w:val="22"/>
          <w:szCs w:val="22"/>
        </w:rPr>
        <w:t xml:space="preserve"> 2019 года.</w:t>
      </w:r>
    </w:p>
    <w:p w:rsidR="008D2770" w:rsidRPr="00CB048F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"ТМК"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1651074371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B0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12</w:t>
      </w:r>
      <w:r w:rsidRPr="00CB048F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 xml:space="preserve">апреля </w:t>
      </w:r>
      <w:r w:rsidRPr="00CB048F">
        <w:rPr>
          <w:sz w:val="22"/>
          <w:szCs w:val="22"/>
        </w:rPr>
        <w:t>2019 года.</w:t>
      </w:r>
    </w:p>
    <w:p w:rsidR="008D2770" w:rsidRPr="008D2770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8D2770">
        <w:rPr>
          <w:rFonts w:eastAsia="Calibri"/>
          <w:sz w:val="22"/>
          <w:szCs w:val="22"/>
          <w:lang w:eastAsia="en-US"/>
        </w:rPr>
        <w:t>ООО</w:t>
      </w:r>
      <w:r w:rsidRPr="008D277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D2770">
        <w:rPr>
          <w:rFonts w:eastAsia="Calibri"/>
          <w:sz w:val="22"/>
          <w:szCs w:val="22"/>
          <w:lang w:eastAsia="en-US"/>
        </w:rPr>
        <w:t>ЭкоДомСтрой</w:t>
      </w:r>
      <w:proofErr w:type="spellEnd"/>
      <w:r w:rsidRPr="008D2770">
        <w:rPr>
          <w:rFonts w:eastAsia="Calibri"/>
          <w:sz w:val="22"/>
          <w:szCs w:val="22"/>
          <w:lang w:eastAsia="en-US"/>
        </w:rPr>
        <w:t>" ИНН 1646042494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2770">
        <w:rPr>
          <w:sz w:val="22"/>
          <w:szCs w:val="22"/>
        </w:rPr>
        <w:t>об устранении выявленных нарушений и пр</w:t>
      </w:r>
      <w:bookmarkStart w:id="0" w:name="_GoBack"/>
      <w:bookmarkEnd w:id="0"/>
      <w:r w:rsidRPr="008D2770">
        <w:rPr>
          <w:sz w:val="22"/>
          <w:szCs w:val="22"/>
        </w:rPr>
        <w:t>едоставлении в Союз комплект документов в срок до «</w:t>
      </w:r>
      <w:r w:rsidR="00E815DA">
        <w:rPr>
          <w:sz w:val="22"/>
          <w:szCs w:val="22"/>
        </w:rPr>
        <w:t>12</w:t>
      </w:r>
      <w:r w:rsidRPr="008D2770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>апреля</w:t>
      </w:r>
      <w:r w:rsidRPr="008D2770">
        <w:rPr>
          <w:sz w:val="22"/>
          <w:szCs w:val="22"/>
        </w:rPr>
        <w:t xml:space="preserve"> 2019 года.</w:t>
      </w:r>
    </w:p>
    <w:p w:rsidR="008D2770" w:rsidRPr="008D2770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8D2770">
        <w:rPr>
          <w:rFonts w:eastAsia="Calibri"/>
          <w:sz w:val="22"/>
          <w:szCs w:val="22"/>
          <w:lang w:eastAsia="en-US"/>
        </w:rPr>
        <w:t>ООО</w:t>
      </w:r>
      <w:r w:rsidRPr="008D2770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8D2770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8D2770">
        <w:rPr>
          <w:rFonts w:eastAsia="Calibri"/>
          <w:sz w:val="22"/>
          <w:szCs w:val="22"/>
          <w:lang w:eastAsia="en-US"/>
        </w:rPr>
        <w:t>" ИНН 1627016932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12</w:t>
      </w:r>
      <w:r w:rsidRPr="008D2770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>апреля</w:t>
      </w:r>
      <w:r w:rsidRPr="008D2770">
        <w:rPr>
          <w:sz w:val="22"/>
          <w:szCs w:val="22"/>
        </w:rPr>
        <w:t xml:space="preserve"> 2019 года.</w:t>
      </w:r>
    </w:p>
    <w:p w:rsidR="008D2770" w:rsidRPr="008D2770" w:rsidRDefault="008D2770" w:rsidP="00F4297C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8D2770">
        <w:rPr>
          <w:rFonts w:eastAsia="Calibri"/>
          <w:sz w:val="22"/>
          <w:szCs w:val="22"/>
          <w:lang w:eastAsia="en-US"/>
        </w:rPr>
        <w:t>ООО</w:t>
      </w:r>
      <w:r w:rsidRPr="008D2770">
        <w:rPr>
          <w:rFonts w:eastAsia="Calibri"/>
          <w:sz w:val="22"/>
          <w:szCs w:val="22"/>
          <w:lang w:eastAsia="en-US"/>
        </w:rPr>
        <w:tab/>
        <w:t>"СК Корунд" ИНН 1657056812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12</w:t>
      </w:r>
      <w:r w:rsidRPr="008D2770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 xml:space="preserve">апреля </w:t>
      </w:r>
      <w:r w:rsidRPr="008D2770">
        <w:rPr>
          <w:sz w:val="22"/>
          <w:szCs w:val="22"/>
        </w:rPr>
        <w:t>2019 года.</w:t>
      </w:r>
    </w:p>
    <w:p w:rsidR="005C600A" w:rsidRDefault="005C600A" w:rsidP="006D708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869C7" w:rsidRPr="00F4297C" w:rsidRDefault="008D2770" w:rsidP="008D277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8D2770">
        <w:rPr>
          <w:rFonts w:eastAsia="Calibri"/>
          <w:sz w:val="22"/>
          <w:szCs w:val="22"/>
          <w:lang w:eastAsia="en-US"/>
        </w:rPr>
        <w:t>ООО</w:t>
      </w:r>
      <w:r w:rsidRPr="008D2770">
        <w:rPr>
          <w:rFonts w:eastAsia="Calibri"/>
          <w:sz w:val="22"/>
          <w:szCs w:val="22"/>
          <w:lang w:eastAsia="en-US"/>
        </w:rPr>
        <w:tab/>
        <w:t>"ТЭМ" ИНН 1651078827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12» апреля 2019</w:t>
      </w:r>
      <w:r w:rsidR="004869C7" w:rsidRPr="008D2770">
        <w:rPr>
          <w:sz w:val="22"/>
          <w:szCs w:val="22"/>
        </w:rPr>
        <w:t xml:space="preserve"> года.</w:t>
      </w:r>
    </w:p>
    <w:p w:rsidR="00F4297C" w:rsidRPr="00F4297C" w:rsidRDefault="00F4297C" w:rsidP="006D708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E815DA" w:rsidRDefault="00E815DA" w:rsidP="006D708B">
      <w:pPr>
        <w:tabs>
          <w:tab w:val="left" w:pos="284"/>
          <w:tab w:val="left" w:pos="851"/>
        </w:tabs>
        <w:autoSpaceDE w:val="0"/>
        <w:autoSpaceDN w:val="0"/>
        <w:ind w:left="284" w:right="-2" w:firstLine="567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</w:t>
      </w: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F4297C" w:rsidRPr="008F4DF6" w:rsidRDefault="00F4297C" w:rsidP="00F4297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1644002778</w:t>
      </w:r>
    </w:p>
    <w:p w:rsidR="00E815DA" w:rsidRPr="00B2730A" w:rsidRDefault="00E815DA" w:rsidP="00E815D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869C7" w:rsidRPr="00B2730A" w:rsidRDefault="004869C7" w:rsidP="00CB048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D2" w:rsidRDefault="003A31D2" w:rsidP="005F08B6">
      <w:r>
        <w:separator/>
      </w:r>
    </w:p>
  </w:endnote>
  <w:endnote w:type="continuationSeparator" w:id="0">
    <w:p w:rsidR="003A31D2" w:rsidRDefault="003A31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8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D2" w:rsidRDefault="003A31D2" w:rsidP="005F08B6">
      <w:r>
        <w:separator/>
      </w:r>
    </w:p>
  </w:footnote>
  <w:footnote w:type="continuationSeparator" w:id="0">
    <w:p w:rsidR="003A31D2" w:rsidRDefault="003A31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1D2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08B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E28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9768-1689-404D-A73F-B5717009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40</cp:revision>
  <cp:lastPrinted>2019-09-26T11:48:00Z</cp:lastPrinted>
  <dcterms:created xsi:type="dcterms:W3CDTF">2018-11-13T13:43:00Z</dcterms:created>
  <dcterms:modified xsi:type="dcterms:W3CDTF">2019-09-26T11:48:00Z</dcterms:modified>
</cp:coreProperties>
</file>