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65183D">
        <w:rPr>
          <w:b/>
        </w:rPr>
        <w:t>59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65183D">
        <w:t>28</w:t>
      </w:r>
      <w:r w:rsidR="00BF0C31">
        <w:t xml:space="preserve"> </w:t>
      </w:r>
      <w:r w:rsidR="00C9017F">
        <w:t>октября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9017F" w:rsidRPr="00EB69BB" w:rsidRDefault="00C9017F" w:rsidP="00C9017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9017F" w:rsidRDefault="0086410B" w:rsidP="0065183D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65183D" w:rsidRPr="0065183D">
        <w:rPr>
          <w:sz w:val="22"/>
          <w:szCs w:val="22"/>
        </w:rPr>
        <w:t>СТРОЙГРУПП-В</w:t>
      </w:r>
      <w:r w:rsidRPr="00C9017F">
        <w:rPr>
          <w:sz w:val="22"/>
          <w:szCs w:val="22"/>
        </w:rPr>
        <w:t xml:space="preserve">" ИНН </w:t>
      </w:r>
      <w:r w:rsidR="0065183D" w:rsidRPr="0065183D">
        <w:rPr>
          <w:sz w:val="22"/>
          <w:szCs w:val="22"/>
        </w:rPr>
        <w:t>1655367322</w:t>
      </w:r>
    </w:p>
    <w:p w:rsidR="0065183D" w:rsidRDefault="0065183D" w:rsidP="0065183D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65183D">
        <w:rPr>
          <w:sz w:val="22"/>
          <w:szCs w:val="22"/>
        </w:rPr>
        <w:t>СпецТехМонтаж</w:t>
      </w:r>
      <w:proofErr w:type="spellEnd"/>
      <w:r w:rsidRPr="0065183D">
        <w:rPr>
          <w:sz w:val="22"/>
          <w:szCs w:val="22"/>
        </w:rPr>
        <w:t>-НЧ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1650385945</w:t>
      </w:r>
    </w:p>
    <w:p w:rsidR="0065183D" w:rsidRDefault="0065183D" w:rsidP="0065183D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МПП "Мастер-Строй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1660280525</w:t>
      </w:r>
    </w:p>
    <w:p w:rsidR="0065183D" w:rsidRPr="0065183D" w:rsidRDefault="0065183D" w:rsidP="0065183D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10" w:right="-2"/>
        <w:jc w:val="both"/>
        <w:rPr>
          <w:sz w:val="22"/>
          <w:szCs w:val="22"/>
        </w:rPr>
      </w:pPr>
    </w:p>
    <w:p w:rsidR="006E71D1" w:rsidRPr="006C279E" w:rsidRDefault="00C9017F" w:rsidP="006E71D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6E71D1"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6E71D1"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6E71D1" w:rsidRPr="0086410B" w:rsidRDefault="0065183D" w:rsidP="0065183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65183D">
        <w:rPr>
          <w:sz w:val="22"/>
          <w:szCs w:val="22"/>
        </w:rPr>
        <w:t>Сарихат</w:t>
      </w:r>
      <w:proofErr w:type="spellEnd"/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1646032873</w:t>
      </w:r>
    </w:p>
    <w:p w:rsidR="0086410B" w:rsidRPr="0065183D" w:rsidRDefault="0065183D" w:rsidP="0065183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65183D">
        <w:rPr>
          <w:sz w:val="22"/>
          <w:szCs w:val="22"/>
        </w:rPr>
        <w:t>СтройСервисКама</w:t>
      </w:r>
      <w:proofErr w:type="spellEnd"/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1650391988</w:t>
      </w:r>
    </w:p>
    <w:p w:rsidR="0065183D" w:rsidRPr="0065183D" w:rsidRDefault="0065183D" w:rsidP="0065183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Вектор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1651079330</w:t>
      </w:r>
    </w:p>
    <w:p w:rsidR="0065183D" w:rsidRPr="0065183D" w:rsidRDefault="0065183D" w:rsidP="0065183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65183D">
        <w:rPr>
          <w:sz w:val="22"/>
          <w:szCs w:val="22"/>
        </w:rPr>
        <w:t>Аркадиан</w:t>
      </w:r>
      <w:proofErr w:type="spellEnd"/>
      <w:r w:rsidRPr="0065183D">
        <w:rPr>
          <w:sz w:val="22"/>
          <w:szCs w:val="22"/>
        </w:rPr>
        <w:t xml:space="preserve"> </w:t>
      </w:r>
      <w:proofErr w:type="spellStart"/>
      <w:r w:rsidRPr="0065183D">
        <w:rPr>
          <w:sz w:val="22"/>
          <w:szCs w:val="22"/>
        </w:rPr>
        <w:t>Реалти</w:t>
      </w:r>
      <w:proofErr w:type="spellEnd"/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1650329997</w:t>
      </w:r>
    </w:p>
    <w:p w:rsidR="0065183D" w:rsidRPr="0065183D" w:rsidRDefault="0065183D" w:rsidP="0065183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ГИС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1650359303</w:t>
      </w:r>
    </w:p>
    <w:p w:rsidR="0065183D" w:rsidRPr="0065183D" w:rsidRDefault="0065183D" w:rsidP="0065183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СК "ТИАН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1658222357</w:t>
      </w:r>
    </w:p>
    <w:p w:rsidR="0065183D" w:rsidRPr="0065183D" w:rsidRDefault="0065183D" w:rsidP="0065183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МОНАТ ГРУПП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1658152572</w:t>
      </w:r>
    </w:p>
    <w:p w:rsidR="0065183D" w:rsidRPr="0065183D" w:rsidRDefault="0065183D" w:rsidP="0065183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ВТС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1655421668</w:t>
      </w:r>
    </w:p>
    <w:p w:rsidR="0065183D" w:rsidRPr="0065183D" w:rsidRDefault="0065183D" w:rsidP="0065183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БЭСТ МАСТЕР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1658200554</w:t>
      </w:r>
    </w:p>
    <w:p w:rsidR="0065183D" w:rsidRPr="0065183D" w:rsidRDefault="0065183D" w:rsidP="00E61694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65183D">
        <w:rPr>
          <w:sz w:val="22"/>
          <w:szCs w:val="22"/>
        </w:rPr>
        <w:t>ГЛАФстрой</w:t>
      </w:r>
      <w:proofErr w:type="spellEnd"/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1616030050</w:t>
      </w:r>
    </w:p>
    <w:p w:rsidR="0065183D" w:rsidRPr="0065183D" w:rsidRDefault="0065183D" w:rsidP="00E61694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Арт Строй Сервис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1659155632</w:t>
      </w:r>
    </w:p>
    <w:p w:rsidR="0065183D" w:rsidRPr="0065183D" w:rsidRDefault="0065183D" w:rsidP="00E61694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КСМ-НК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1651077020</w:t>
      </w:r>
    </w:p>
    <w:p w:rsidR="0065183D" w:rsidRPr="0065183D" w:rsidRDefault="00E61694" w:rsidP="00E61694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>
        <w:rPr>
          <w:sz w:val="22"/>
          <w:szCs w:val="22"/>
        </w:rPr>
        <w:t>ИП</w:t>
      </w:r>
      <w:r w:rsidR="0065183D" w:rsidRPr="00C9017F">
        <w:rPr>
          <w:sz w:val="22"/>
          <w:szCs w:val="22"/>
        </w:rPr>
        <w:t xml:space="preserve"> "</w:t>
      </w:r>
      <w:r w:rsidRPr="00E61694">
        <w:rPr>
          <w:sz w:val="22"/>
          <w:szCs w:val="22"/>
        </w:rPr>
        <w:t>Елшин Евгений Алексеевич</w:t>
      </w:r>
      <w:r w:rsidR="0065183D" w:rsidRPr="00C9017F">
        <w:rPr>
          <w:sz w:val="22"/>
          <w:szCs w:val="22"/>
        </w:rPr>
        <w:t xml:space="preserve">" ИНН </w:t>
      </w:r>
      <w:r w:rsidRPr="00E61694">
        <w:rPr>
          <w:sz w:val="22"/>
          <w:szCs w:val="22"/>
        </w:rPr>
        <w:t>161103448767</w:t>
      </w:r>
    </w:p>
    <w:p w:rsidR="0065183D" w:rsidRPr="00E61694" w:rsidRDefault="0065183D" w:rsidP="00E61694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="00E61694" w:rsidRPr="00E61694">
        <w:rPr>
          <w:sz w:val="22"/>
          <w:szCs w:val="22"/>
        </w:rPr>
        <w:t>Интерметтрейд</w:t>
      </w:r>
      <w:proofErr w:type="spellEnd"/>
      <w:r w:rsidRPr="00C9017F">
        <w:rPr>
          <w:sz w:val="22"/>
          <w:szCs w:val="22"/>
        </w:rPr>
        <w:t xml:space="preserve">" ИНН </w:t>
      </w:r>
      <w:r w:rsidR="00E61694" w:rsidRPr="00E61694">
        <w:rPr>
          <w:sz w:val="22"/>
          <w:szCs w:val="22"/>
        </w:rPr>
        <w:t>1658082808</w:t>
      </w:r>
    </w:p>
    <w:p w:rsidR="00E61694" w:rsidRPr="00E61694" w:rsidRDefault="00E61694" w:rsidP="00E61694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E61694">
        <w:rPr>
          <w:sz w:val="22"/>
          <w:szCs w:val="22"/>
        </w:rPr>
        <w:t xml:space="preserve">Софт </w:t>
      </w:r>
      <w:proofErr w:type="spellStart"/>
      <w:r w:rsidRPr="00E61694">
        <w:rPr>
          <w:sz w:val="22"/>
          <w:szCs w:val="22"/>
        </w:rPr>
        <w:t>Пайп</w:t>
      </w:r>
      <w:proofErr w:type="spellEnd"/>
      <w:r w:rsidRPr="00C9017F">
        <w:rPr>
          <w:sz w:val="22"/>
          <w:szCs w:val="22"/>
        </w:rPr>
        <w:t xml:space="preserve">" ИНН </w:t>
      </w:r>
      <w:r w:rsidRPr="00E61694">
        <w:rPr>
          <w:sz w:val="22"/>
          <w:szCs w:val="22"/>
        </w:rPr>
        <w:t>1650354200</w:t>
      </w:r>
    </w:p>
    <w:p w:rsidR="005179E6" w:rsidRDefault="005179E6" w:rsidP="005179E6">
      <w:pPr>
        <w:tabs>
          <w:tab w:val="left" w:pos="993"/>
        </w:tabs>
        <w:jc w:val="both"/>
        <w:rPr>
          <w:b/>
        </w:rPr>
      </w:pPr>
    </w:p>
    <w:p w:rsidR="0065183D" w:rsidRPr="00982171" w:rsidRDefault="0065183D" w:rsidP="0065183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5183D" w:rsidRPr="0065183D" w:rsidRDefault="0065183D" w:rsidP="0065183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КольцоФФ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1646035271</w:t>
      </w:r>
    </w:p>
    <w:p w:rsidR="0065183D" w:rsidRDefault="0065183D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61694" w:rsidRPr="00EB69BB" w:rsidRDefault="00E61694" w:rsidP="00E61694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E61694" w:rsidRDefault="00E61694" w:rsidP="00E6169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СТРОЙГРУПП-В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1655367322</w:t>
      </w:r>
    </w:p>
    <w:p w:rsidR="00E61694" w:rsidRDefault="00E61694" w:rsidP="00E6169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65183D">
        <w:rPr>
          <w:sz w:val="22"/>
          <w:szCs w:val="22"/>
        </w:rPr>
        <w:t>СпецТехМонтаж</w:t>
      </w:r>
      <w:proofErr w:type="spellEnd"/>
      <w:r w:rsidRPr="0065183D">
        <w:rPr>
          <w:sz w:val="22"/>
          <w:szCs w:val="22"/>
        </w:rPr>
        <w:t>-НЧ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1650385945</w:t>
      </w:r>
    </w:p>
    <w:p w:rsidR="00E61694" w:rsidRDefault="00E61694" w:rsidP="00E6169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МПП "Мастер-Строй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1660280525</w:t>
      </w:r>
    </w:p>
    <w:p w:rsidR="00E61694" w:rsidRPr="0065183D" w:rsidRDefault="00E61694" w:rsidP="00E61694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10" w:right="-2"/>
        <w:jc w:val="both"/>
        <w:rPr>
          <w:sz w:val="22"/>
          <w:szCs w:val="22"/>
        </w:rPr>
      </w:pPr>
    </w:p>
    <w:p w:rsidR="00E61694" w:rsidRPr="006C279E" w:rsidRDefault="00E61694" w:rsidP="00E61694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E61694" w:rsidRPr="0086410B" w:rsidRDefault="00E61694" w:rsidP="00E61694">
      <w:pPr>
        <w:pStyle w:val="a3"/>
        <w:numPr>
          <w:ilvl w:val="1"/>
          <w:numId w:val="7"/>
        </w:numPr>
        <w:tabs>
          <w:tab w:val="left" w:pos="993"/>
        </w:tabs>
        <w:ind w:left="993" w:hanging="480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65183D">
        <w:rPr>
          <w:sz w:val="22"/>
          <w:szCs w:val="22"/>
        </w:rPr>
        <w:t>Сарихат</w:t>
      </w:r>
      <w:proofErr w:type="spellEnd"/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1646032873</w:t>
      </w:r>
    </w:p>
    <w:p w:rsidR="00E61694" w:rsidRPr="0065183D" w:rsidRDefault="00E61694" w:rsidP="00E61694">
      <w:pPr>
        <w:pStyle w:val="a3"/>
        <w:numPr>
          <w:ilvl w:val="1"/>
          <w:numId w:val="7"/>
        </w:numPr>
        <w:tabs>
          <w:tab w:val="left" w:pos="993"/>
        </w:tabs>
        <w:ind w:left="993" w:hanging="480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65183D">
        <w:rPr>
          <w:sz w:val="22"/>
          <w:szCs w:val="22"/>
        </w:rPr>
        <w:t>СтройСервисКама</w:t>
      </w:r>
      <w:proofErr w:type="spellEnd"/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1650391988</w:t>
      </w:r>
    </w:p>
    <w:p w:rsidR="00E61694" w:rsidRPr="0065183D" w:rsidRDefault="00E61694" w:rsidP="00E61694">
      <w:pPr>
        <w:pStyle w:val="a3"/>
        <w:numPr>
          <w:ilvl w:val="1"/>
          <w:numId w:val="7"/>
        </w:numPr>
        <w:tabs>
          <w:tab w:val="left" w:pos="993"/>
        </w:tabs>
        <w:ind w:left="993" w:hanging="48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Вектор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1651079330</w:t>
      </w:r>
    </w:p>
    <w:p w:rsidR="00E61694" w:rsidRPr="0065183D" w:rsidRDefault="00E61694" w:rsidP="00E61694">
      <w:pPr>
        <w:pStyle w:val="a3"/>
        <w:numPr>
          <w:ilvl w:val="1"/>
          <w:numId w:val="7"/>
        </w:numPr>
        <w:tabs>
          <w:tab w:val="left" w:pos="993"/>
        </w:tabs>
        <w:ind w:left="993" w:hanging="480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65183D">
        <w:rPr>
          <w:sz w:val="22"/>
          <w:szCs w:val="22"/>
        </w:rPr>
        <w:t>Аркадиан</w:t>
      </w:r>
      <w:proofErr w:type="spellEnd"/>
      <w:r w:rsidRPr="0065183D">
        <w:rPr>
          <w:sz w:val="22"/>
          <w:szCs w:val="22"/>
        </w:rPr>
        <w:t xml:space="preserve"> </w:t>
      </w:r>
      <w:proofErr w:type="spellStart"/>
      <w:r w:rsidRPr="0065183D">
        <w:rPr>
          <w:sz w:val="22"/>
          <w:szCs w:val="22"/>
        </w:rPr>
        <w:t>Реалти</w:t>
      </w:r>
      <w:proofErr w:type="spellEnd"/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1650329997</w:t>
      </w:r>
    </w:p>
    <w:p w:rsidR="00E61694" w:rsidRPr="0065183D" w:rsidRDefault="00E61694" w:rsidP="00E61694">
      <w:pPr>
        <w:pStyle w:val="a3"/>
        <w:numPr>
          <w:ilvl w:val="1"/>
          <w:numId w:val="7"/>
        </w:numPr>
        <w:tabs>
          <w:tab w:val="left" w:pos="993"/>
        </w:tabs>
        <w:ind w:left="993" w:hanging="48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ГИС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1650359303</w:t>
      </w:r>
    </w:p>
    <w:p w:rsidR="00E61694" w:rsidRPr="0065183D" w:rsidRDefault="00E61694" w:rsidP="00E61694">
      <w:pPr>
        <w:pStyle w:val="a3"/>
        <w:numPr>
          <w:ilvl w:val="1"/>
          <w:numId w:val="7"/>
        </w:numPr>
        <w:tabs>
          <w:tab w:val="left" w:pos="993"/>
        </w:tabs>
        <w:ind w:left="993" w:hanging="48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СК "ТИАН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1658222357</w:t>
      </w:r>
    </w:p>
    <w:p w:rsidR="00E61694" w:rsidRPr="0065183D" w:rsidRDefault="00E61694" w:rsidP="00E61694">
      <w:pPr>
        <w:pStyle w:val="a3"/>
        <w:numPr>
          <w:ilvl w:val="1"/>
          <w:numId w:val="7"/>
        </w:numPr>
        <w:tabs>
          <w:tab w:val="left" w:pos="993"/>
        </w:tabs>
        <w:ind w:left="993" w:hanging="48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МОНАТ ГРУПП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1658152572</w:t>
      </w:r>
    </w:p>
    <w:p w:rsidR="00E61694" w:rsidRPr="0065183D" w:rsidRDefault="00E61694" w:rsidP="00E61694">
      <w:pPr>
        <w:pStyle w:val="a3"/>
        <w:numPr>
          <w:ilvl w:val="1"/>
          <w:numId w:val="7"/>
        </w:numPr>
        <w:tabs>
          <w:tab w:val="left" w:pos="993"/>
        </w:tabs>
        <w:ind w:left="993" w:hanging="48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ВТС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1655421668</w:t>
      </w:r>
    </w:p>
    <w:p w:rsidR="00E61694" w:rsidRPr="0065183D" w:rsidRDefault="00E61694" w:rsidP="00E61694">
      <w:pPr>
        <w:pStyle w:val="a3"/>
        <w:numPr>
          <w:ilvl w:val="1"/>
          <w:numId w:val="7"/>
        </w:numPr>
        <w:tabs>
          <w:tab w:val="left" w:pos="993"/>
        </w:tabs>
        <w:ind w:left="993" w:hanging="48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БЭСТ МАСТЕР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1658200554</w:t>
      </w:r>
    </w:p>
    <w:p w:rsidR="00E61694" w:rsidRPr="0065183D" w:rsidRDefault="00E61694" w:rsidP="00E61694">
      <w:pPr>
        <w:pStyle w:val="a3"/>
        <w:numPr>
          <w:ilvl w:val="1"/>
          <w:numId w:val="7"/>
        </w:numPr>
        <w:ind w:left="993" w:hanging="480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65183D">
        <w:rPr>
          <w:sz w:val="22"/>
          <w:szCs w:val="22"/>
        </w:rPr>
        <w:t>ГЛАФстрой</w:t>
      </w:r>
      <w:proofErr w:type="spellEnd"/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1616030050</w:t>
      </w:r>
    </w:p>
    <w:p w:rsidR="00E61694" w:rsidRPr="0065183D" w:rsidRDefault="00E61694" w:rsidP="00E61694">
      <w:pPr>
        <w:pStyle w:val="a3"/>
        <w:numPr>
          <w:ilvl w:val="1"/>
          <w:numId w:val="7"/>
        </w:numPr>
        <w:ind w:left="993" w:hanging="48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Арт Строй Сервис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1659155632</w:t>
      </w:r>
    </w:p>
    <w:p w:rsidR="00E61694" w:rsidRPr="0065183D" w:rsidRDefault="00E61694" w:rsidP="00E61694">
      <w:pPr>
        <w:pStyle w:val="a3"/>
        <w:numPr>
          <w:ilvl w:val="1"/>
          <w:numId w:val="7"/>
        </w:numPr>
        <w:ind w:left="993" w:hanging="48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КСМ-НК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1651077020</w:t>
      </w:r>
    </w:p>
    <w:p w:rsidR="00E61694" w:rsidRPr="0065183D" w:rsidRDefault="00E61694" w:rsidP="00E61694">
      <w:pPr>
        <w:pStyle w:val="a3"/>
        <w:numPr>
          <w:ilvl w:val="1"/>
          <w:numId w:val="7"/>
        </w:numPr>
        <w:ind w:left="993" w:hanging="480"/>
        <w:jc w:val="both"/>
        <w:rPr>
          <w:b/>
        </w:rPr>
      </w:pPr>
      <w:r>
        <w:rPr>
          <w:sz w:val="22"/>
          <w:szCs w:val="22"/>
        </w:rPr>
        <w:t>ИП</w:t>
      </w:r>
      <w:r w:rsidRPr="00C9017F">
        <w:rPr>
          <w:sz w:val="22"/>
          <w:szCs w:val="22"/>
        </w:rPr>
        <w:t xml:space="preserve"> "</w:t>
      </w:r>
      <w:r w:rsidRPr="00E61694">
        <w:rPr>
          <w:sz w:val="22"/>
          <w:szCs w:val="22"/>
        </w:rPr>
        <w:t>Елшин Евгений Алексеевич</w:t>
      </w:r>
      <w:r w:rsidRPr="00C9017F">
        <w:rPr>
          <w:sz w:val="22"/>
          <w:szCs w:val="22"/>
        </w:rPr>
        <w:t xml:space="preserve">" ИНН </w:t>
      </w:r>
      <w:r w:rsidRPr="00E61694">
        <w:rPr>
          <w:sz w:val="22"/>
          <w:szCs w:val="22"/>
        </w:rPr>
        <w:t>161103448767</w:t>
      </w:r>
    </w:p>
    <w:p w:rsidR="00E61694" w:rsidRPr="00E61694" w:rsidRDefault="00E61694" w:rsidP="00E61694">
      <w:pPr>
        <w:pStyle w:val="a3"/>
        <w:numPr>
          <w:ilvl w:val="1"/>
          <w:numId w:val="7"/>
        </w:numPr>
        <w:ind w:left="993" w:hanging="480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E61694">
        <w:rPr>
          <w:sz w:val="22"/>
          <w:szCs w:val="22"/>
        </w:rPr>
        <w:t>Интерметтрейд</w:t>
      </w:r>
      <w:proofErr w:type="spellEnd"/>
      <w:r w:rsidRPr="00C9017F">
        <w:rPr>
          <w:sz w:val="22"/>
          <w:szCs w:val="22"/>
        </w:rPr>
        <w:t xml:space="preserve">" ИНН </w:t>
      </w:r>
      <w:r w:rsidRPr="00E61694">
        <w:rPr>
          <w:sz w:val="22"/>
          <w:szCs w:val="22"/>
        </w:rPr>
        <w:t>1658082808</w:t>
      </w:r>
    </w:p>
    <w:p w:rsidR="00E61694" w:rsidRPr="00E61694" w:rsidRDefault="00E61694" w:rsidP="00E61694">
      <w:pPr>
        <w:pStyle w:val="a3"/>
        <w:numPr>
          <w:ilvl w:val="1"/>
          <w:numId w:val="7"/>
        </w:numPr>
        <w:ind w:left="993" w:hanging="48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E61694">
        <w:rPr>
          <w:sz w:val="22"/>
          <w:szCs w:val="22"/>
        </w:rPr>
        <w:t xml:space="preserve">Софт </w:t>
      </w:r>
      <w:proofErr w:type="spellStart"/>
      <w:r w:rsidRPr="00E61694">
        <w:rPr>
          <w:sz w:val="22"/>
          <w:szCs w:val="22"/>
        </w:rPr>
        <w:t>Пайп</w:t>
      </w:r>
      <w:proofErr w:type="spellEnd"/>
      <w:r w:rsidRPr="00C9017F">
        <w:rPr>
          <w:sz w:val="22"/>
          <w:szCs w:val="22"/>
        </w:rPr>
        <w:t xml:space="preserve">" ИНН </w:t>
      </w:r>
      <w:r w:rsidRPr="00E61694">
        <w:rPr>
          <w:sz w:val="22"/>
          <w:szCs w:val="22"/>
        </w:rPr>
        <w:t>1650354200</w:t>
      </w:r>
    </w:p>
    <w:p w:rsidR="00E61694" w:rsidRDefault="00E61694" w:rsidP="00E61694">
      <w:pPr>
        <w:tabs>
          <w:tab w:val="left" w:pos="993"/>
        </w:tabs>
        <w:jc w:val="both"/>
        <w:rPr>
          <w:b/>
        </w:rPr>
      </w:pPr>
    </w:p>
    <w:p w:rsidR="00E61694" w:rsidRPr="00982171" w:rsidRDefault="00E61694" w:rsidP="00E61694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86410B" w:rsidRPr="006158F6" w:rsidRDefault="00E61694" w:rsidP="00E61694">
      <w:pPr>
        <w:pStyle w:val="a3"/>
        <w:numPr>
          <w:ilvl w:val="1"/>
          <w:numId w:val="7"/>
        </w:numPr>
        <w:tabs>
          <w:tab w:val="left" w:pos="993"/>
        </w:tabs>
        <w:ind w:left="851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КольцоФФ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1646035271</w:t>
      </w:r>
    </w:p>
    <w:p w:rsidR="00C9017F" w:rsidRDefault="00C9017F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C9017F" w:rsidRDefault="00C9017F" w:rsidP="00C9017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681E59">
        <w:rPr>
          <w:sz w:val="22"/>
          <w:szCs w:val="22"/>
        </w:rPr>
        <w:t>24</w:t>
      </w:r>
      <w:r w:rsidRPr="002449EA">
        <w:rPr>
          <w:sz w:val="22"/>
          <w:szCs w:val="22"/>
        </w:rPr>
        <w:t xml:space="preserve">» </w:t>
      </w:r>
      <w:r w:rsidR="00C91228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E61694" w:rsidRDefault="00E61694" w:rsidP="00E61694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bookmarkStart w:id="0" w:name="_GoBack"/>
      <w:bookmarkEnd w:id="0"/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СТРОЙГРУПП-В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1655367322</w:t>
      </w:r>
    </w:p>
    <w:p w:rsidR="00E61694" w:rsidRDefault="00E61694" w:rsidP="00E61694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65183D">
        <w:rPr>
          <w:sz w:val="22"/>
          <w:szCs w:val="22"/>
        </w:rPr>
        <w:t>СпецТехМонтаж</w:t>
      </w:r>
      <w:proofErr w:type="spellEnd"/>
      <w:r w:rsidRPr="0065183D">
        <w:rPr>
          <w:sz w:val="22"/>
          <w:szCs w:val="22"/>
        </w:rPr>
        <w:t>-НЧ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1650385945</w:t>
      </w:r>
    </w:p>
    <w:p w:rsidR="00C9017F" w:rsidRPr="002F0F93" w:rsidRDefault="00E61694" w:rsidP="00E61694">
      <w:pPr>
        <w:pStyle w:val="a3"/>
        <w:numPr>
          <w:ilvl w:val="1"/>
          <w:numId w:val="9"/>
        </w:numPr>
        <w:autoSpaceDE w:val="0"/>
        <w:autoSpaceDN w:val="0"/>
        <w:ind w:right="-2"/>
        <w:jc w:val="both"/>
        <w:rPr>
          <w:rFonts w:eastAsia="Calibri"/>
          <w:sz w:val="24"/>
          <w:szCs w:val="24"/>
          <w:lang w:eastAsia="en-US"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МПП "Мастер-Строй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1660280525</w:t>
      </w:r>
    </w:p>
    <w:p w:rsidR="005B387F" w:rsidRDefault="005B387F" w:rsidP="005B387F">
      <w:pPr>
        <w:tabs>
          <w:tab w:val="left" w:pos="993"/>
        </w:tabs>
        <w:ind w:left="851"/>
        <w:jc w:val="both"/>
        <w:rPr>
          <w:sz w:val="22"/>
          <w:szCs w:val="22"/>
        </w:rPr>
      </w:pPr>
    </w:p>
    <w:p w:rsidR="00E61694" w:rsidRPr="00982171" w:rsidRDefault="00E61694" w:rsidP="00E61694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E61694" w:rsidRDefault="00E61694" w:rsidP="00E61694">
      <w:p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КольцоФФ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1646035271</w:t>
      </w:r>
    </w:p>
    <w:p w:rsidR="00E61694" w:rsidRPr="005B387F" w:rsidRDefault="00E61694" w:rsidP="005B387F">
      <w:pPr>
        <w:tabs>
          <w:tab w:val="left" w:pos="993"/>
        </w:tabs>
        <w:ind w:left="851"/>
        <w:jc w:val="both"/>
        <w:rPr>
          <w:sz w:val="22"/>
          <w:szCs w:val="22"/>
        </w:rPr>
      </w:pPr>
    </w:p>
    <w:p w:rsidR="005B387F" w:rsidRPr="005B387F" w:rsidRDefault="00385028" w:rsidP="005B387F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 w:hanging="76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5B387F" w:rsidRPr="005B387F">
        <w:rPr>
          <w:rFonts w:eastAsia="Arial"/>
          <w:b/>
          <w:sz w:val="22"/>
          <w:szCs w:val="22"/>
        </w:rPr>
        <w:t>ПРЕДУПРЕЖДАЕТ:</w:t>
      </w:r>
    </w:p>
    <w:p w:rsidR="005B387F" w:rsidRPr="0065183D" w:rsidRDefault="00E61694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65183D">
        <w:rPr>
          <w:sz w:val="22"/>
          <w:szCs w:val="22"/>
        </w:rPr>
        <w:t>Сарихат</w:t>
      </w:r>
      <w:proofErr w:type="spellEnd"/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1646032873</w:t>
      </w:r>
      <w:r w:rsidR="005B387F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5183D" w:rsidRPr="0065183D">
        <w:rPr>
          <w:sz w:val="22"/>
          <w:szCs w:val="22"/>
        </w:rPr>
        <w:t>24</w:t>
      </w:r>
      <w:r w:rsidR="005B387F" w:rsidRPr="0065183D">
        <w:rPr>
          <w:sz w:val="22"/>
          <w:szCs w:val="22"/>
        </w:rPr>
        <w:t xml:space="preserve">» </w:t>
      </w:r>
      <w:r w:rsidR="00C9017F" w:rsidRPr="0065183D">
        <w:rPr>
          <w:sz w:val="22"/>
          <w:szCs w:val="22"/>
        </w:rPr>
        <w:t>ноября</w:t>
      </w:r>
      <w:r w:rsidR="005B387F" w:rsidRPr="0065183D">
        <w:rPr>
          <w:sz w:val="22"/>
          <w:szCs w:val="22"/>
        </w:rPr>
        <w:t xml:space="preserve"> 2021 года.</w:t>
      </w:r>
      <w:r w:rsidR="00C9017F" w:rsidRPr="0065183D">
        <w:rPr>
          <w:sz w:val="22"/>
          <w:szCs w:val="22"/>
        </w:rPr>
        <w:t xml:space="preserve"> </w:t>
      </w:r>
    </w:p>
    <w:p w:rsidR="00C91228" w:rsidRPr="0065183D" w:rsidRDefault="00E61694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65183D">
        <w:rPr>
          <w:sz w:val="22"/>
          <w:szCs w:val="22"/>
        </w:rPr>
        <w:t>СтройСервисКама</w:t>
      </w:r>
      <w:proofErr w:type="spellEnd"/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1650391988</w:t>
      </w:r>
      <w:r w:rsidR="00C91228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5183D" w:rsidRPr="0065183D">
        <w:rPr>
          <w:sz w:val="22"/>
          <w:szCs w:val="22"/>
        </w:rPr>
        <w:t>24</w:t>
      </w:r>
      <w:r w:rsidR="00C91228" w:rsidRPr="0065183D">
        <w:rPr>
          <w:sz w:val="22"/>
          <w:szCs w:val="22"/>
        </w:rPr>
        <w:t>» ноября 2021 года.</w:t>
      </w:r>
    </w:p>
    <w:p w:rsidR="0065183D" w:rsidRPr="0065183D" w:rsidRDefault="00E61694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Вектор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1651079330</w:t>
      </w:r>
      <w:r w:rsidR="0065183D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«24» ноября 2021 года.</w:t>
      </w:r>
    </w:p>
    <w:p w:rsidR="0065183D" w:rsidRPr="0065183D" w:rsidRDefault="00E61694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lastRenderedPageBreak/>
        <w:t>ООО "</w:t>
      </w:r>
      <w:proofErr w:type="spellStart"/>
      <w:r w:rsidRPr="0065183D">
        <w:rPr>
          <w:sz w:val="22"/>
          <w:szCs w:val="22"/>
        </w:rPr>
        <w:t>Аркадиан</w:t>
      </w:r>
      <w:proofErr w:type="spellEnd"/>
      <w:r w:rsidRPr="0065183D">
        <w:rPr>
          <w:sz w:val="22"/>
          <w:szCs w:val="22"/>
        </w:rPr>
        <w:t xml:space="preserve"> </w:t>
      </w:r>
      <w:proofErr w:type="spellStart"/>
      <w:r w:rsidRPr="0065183D">
        <w:rPr>
          <w:sz w:val="22"/>
          <w:szCs w:val="22"/>
        </w:rPr>
        <w:t>Реалти</w:t>
      </w:r>
      <w:proofErr w:type="spellEnd"/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1650329997</w:t>
      </w:r>
      <w:r w:rsidR="0065183D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«24» ноября 2021 года.</w:t>
      </w:r>
    </w:p>
    <w:p w:rsidR="0065183D" w:rsidRPr="0065183D" w:rsidRDefault="00E61694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ГИС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1650359303</w:t>
      </w:r>
      <w:r w:rsidR="0065183D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«24» ноября 2021 года.</w:t>
      </w:r>
    </w:p>
    <w:p w:rsidR="0065183D" w:rsidRPr="0065183D" w:rsidRDefault="00E61694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СК "ТИАН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1658222357</w:t>
      </w:r>
      <w:r w:rsidR="0065183D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«24» ноября 2021 года.</w:t>
      </w:r>
    </w:p>
    <w:p w:rsidR="0065183D" w:rsidRPr="0065183D" w:rsidRDefault="00E61694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МОНАТ ГРУПП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1658152572</w:t>
      </w:r>
      <w:r w:rsidR="0065183D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«24» ноября 2021 года.</w:t>
      </w:r>
    </w:p>
    <w:p w:rsidR="0065183D" w:rsidRPr="0065183D" w:rsidRDefault="00E61694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ВТС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1655421668</w:t>
      </w:r>
      <w:r w:rsidR="0065183D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«24» ноября 2021 года.</w:t>
      </w:r>
    </w:p>
    <w:p w:rsidR="0065183D" w:rsidRPr="0065183D" w:rsidRDefault="00E61694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БЭСТ МАСТЕР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1658200554</w:t>
      </w:r>
      <w:r w:rsidR="0065183D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«24» ноября 2021 года.</w:t>
      </w:r>
    </w:p>
    <w:p w:rsidR="0065183D" w:rsidRPr="0065183D" w:rsidRDefault="00E61694" w:rsidP="0065183D">
      <w:pPr>
        <w:pStyle w:val="a3"/>
        <w:numPr>
          <w:ilvl w:val="1"/>
          <w:numId w:val="13"/>
        </w:numPr>
        <w:tabs>
          <w:tab w:val="left" w:pos="993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65183D">
        <w:rPr>
          <w:sz w:val="22"/>
          <w:szCs w:val="22"/>
        </w:rPr>
        <w:t>ГЛАФстрой</w:t>
      </w:r>
      <w:proofErr w:type="spellEnd"/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1616030050</w:t>
      </w:r>
      <w:r w:rsidR="0065183D" w:rsidRPr="0065183D">
        <w:rPr>
          <w:sz w:val="22"/>
          <w:szCs w:val="22"/>
        </w:rPr>
        <w:t>об устранении выявленных нарушений и предоставлении в Союз комплект документов в срок до «24» ноября 2021 года.</w:t>
      </w:r>
    </w:p>
    <w:p w:rsidR="0065183D" w:rsidRPr="0065183D" w:rsidRDefault="00E61694" w:rsidP="0065183D">
      <w:pPr>
        <w:pStyle w:val="a3"/>
        <w:numPr>
          <w:ilvl w:val="1"/>
          <w:numId w:val="13"/>
        </w:numPr>
        <w:tabs>
          <w:tab w:val="left" w:pos="993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Арт Строй Сервис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1659155632</w:t>
      </w:r>
      <w:r w:rsidR="0065183D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«24» ноября 2021 года.</w:t>
      </w:r>
    </w:p>
    <w:p w:rsidR="0065183D" w:rsidRPr="00E61694" w:rsidRDefault="00E61694" w:rsidP="0065183D">
      <w:pPr>
        <w:pStyle w:val="a3"/>
        <w:numPr>
          <w:ilvl w:val="1"/>
          <w:numId w:val="13"/>
        </w:numPr>
        <w:tabs>
          <w:tab w:val="left" w:pos="993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5183D">
        <w:rPr>
          <w:sz w:val="22"/>
          <w:szCs w:val="22"/>
        </w:rPr>
        <w:t>КСМ-НК</w:t>
      </w:r>
      <w:r w:rsidRPr="00C9017F">
        <w:rPr>
          <w:sz w:val="22"/>
          <w:szCs w:val="22"/>
        </w:rPr>
        <w:t xml:space="preserve">" ИНН </w:t>
      </w:r>
      <w:r w:rsidRPr="0065183D">
        <w:rPr>
          <w:sz w:val="22"/>
          <w:szCs w:val="22"/>
        </w:rPr>
        <w:t>1651077020</w:t>
      </w:r>
      <w:r w:rsidR="0065183D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«24» ноября 2021 года.</w:t>
      </w:r>
    </w:p>
    <w:p w:rsidR="00E61694" w:rsidRPr="00E61694" w:rsidRDefault="00E61694" w:rsidP="0065183D">
      <w:pPr>
        <w:pStyle w:val="a3"/>
        <w:numPr>
          <w:ilvl w:val="1"/>
          <w:numId w:val="13"/>
        </w:numPr>
        <w:tabs>
          <w:tab w:val="left" w:pos="993"/>
        </w:tabs>
        <w:ind w:left="426" w:firstLine="0"/>
        <w:jc w:val="both"/>
        <w:rPr>
          <w:b/>
        </w:rPr>
      </w:pPr>
      <w:r>
        <w:rPr>
          <w:sz w:val="22"/>
          <w:szCs w:val="22"/>
        </w:rPr>
        <w:t>ИП</w:t>
      </w:r>
      <w:r w:rsidRPr="00C9017F">
        <w:rPr>
          <w:sz w:val="22"/>
          <w:szCs w:val="22"/>
        </w:rPr>
        <w:t xml:space="preserve"> "</w:t>
      </w:r>
      <w:r w:rsidRPr="00E61694">
        <w:rPr>
          <w:sz w:val="22"/>
          <w:szCs w:val="22"/>
        </w:rPr>
        <w:t>Елшин Евгений Алексеевич</w:t>
      </w:r>
      <w:r w:rsidRPr="00C9017F">
        <w:rPr>
          <w:sz w:val="22"/>
          <w:szCs w:val="22"/>
        </w:rPr>
        <w:t xml:space="preserve">" ИНН </w:t>
      </w:r>
      <w:r w:rsidRPr="00E61694">
        <w:rPr>
          <w:sz w:val="22"/>
          <w:szCs w:val="22"/>
        </w:rPr>
        <w:t>161103448767</w:t>
      </w:r>
      <w:r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«24» ноября 2021 года.</w:t>
      </w:r>
    </w:p>
    <w:p w:rsidR="00E61694" w:rsidRPr="00E61694" w:rsidRDefault="00E61694" w:rsidP="0065183D">
      <w:pPr>
        <w:pStyle w:val="a3"/>
        <w:numPr>
          <w:ilvl w:val="1"/>
          <w:numId w:val="13"/>
        </w:numPr>
        <w:tabs>
          <w:tab w:val="left" w:pos="993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E61694">
        <w:rPr>
          <w:sz w:val="22"/>
          <w:szCs w:val="22"/>
        </w:rPr>
        <w:t>Интерметтрейд</w:t>
      </w:r>
      <w:proofErr w:type="spellEnd"/>
      <w:r w:rsidRPr="00C9017F">
        <w:rPr>
          <w:sz w:val="22"/>
          <w:szCs w:val="22"/>
        </w:rPr>
        <w:t xml:space="preserve">" ИНН </w:t>
      </w:r>
      <w:r w:rsidRPr="00E61694">
        <w:rPr>
          <w:sz w:val="22"/>
          <w:szCs w:val="22"/>
        </w:rPr>
        <w:t>1658082808</w:t>
      </w:r>
      <w:r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«24» ноября 2021 года.</w:t>
      </w:r>
    </w:p>
    <w:p w:rsidR="00E61694" w:rsidRPr="0065183D" w:rsidRDefault="00E61694" w:rsidP="0065183D">
      <w:pPr>
        <w:pStyle w:val="a3"/>
        <w:numPr>
          <w:ilvl w:val="1"/>
          <w:numId w:val="13"/>
        </w:numPr>
        <w:tabs>
          <w:tab w:val="left" w:pos="993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E61694">
        <w:rPr>
          <w:sz w:val="22"/>
          <w:szCs w:val="22"/>
        </w:rPr>
        <w:t xml:space="preserve">Софт </w:t>
      </w:r>
      <w:proofErr w:type="spellStart"/>
      <w:r w:rsidRPr="00E61694">
        <w:rPr>
          <w:sz w:val="22"/>
          <w:szCs w:val="22"/>
        </w:rPr>
        <w:t>Пайп</w:t>
      </w:r>
      <w:proofErr w:type="spellEnd"/>
      <w:r w:rsidRPr="00C9017F">
        <w:rPr>
          <w:sz w:val="22"/>
          <w:szCs w:val="22"/>
        </w:rPr>
        <w:t xml:space="preserve">" ИНН </w:t>
      </w:r>
      <w:r w:rsidRPr="00E61694">
        <w:rPr>
          <w:sz w:val="22"/>
          <w:szCs w:val="22"/>
        </w:rPr>
        <w:t>1650354200</w:t>
      </w:r>
      <w:r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«24» ноября 2021 года.</w:t>
      </w:r>
    </w:p>
    <w:p w:rsidR="006C279E" w:rsidRDefault="006C279E" w:rsidP="006C279E">
      <w:pPr>
        <w:tabs>
          <w:tab w:val="left" w:pos="900"/>
        </w:tabs>
        <w:jc w:val="both"/>
      </w:pPr>
    </w:p>
    <w:p w:rsidR="002F0F93" w:rsidRDefault="002F0F93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F3" w:rsidRDefault="006608F3" w:rsidP="005F08B6">
      <w:r>
        <w:separator/>
      </w:r>
    </w:p>
  </w:endnote>
  <w:endnote w:type="continuationSeparator" w:id="0">
    <w:p w:rsidR="006608F3" w:rsidRDefault="006608F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E59">
          <w:rPr>
            <w:noProof/>
          </w:rPr>
          <w:t>3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F3" w:rsidRDefault="006608F3" w:rsidP="005F08B6">
      <w:r>
        <w:separator/>
      </w:r>
    </w:p>
  </w:footnote>
  <w:footnote w:type="continuationSeparator" w:id="0">
    <w:p w:rsidR="006608F3" w:rsidRDefault="006608F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0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1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14F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C948-7A27-4356-ABF1-F8703CAB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2021-10-28T12:57:00Z</cp:lastPrinted>
  <dcterms:created xsi:type="dcterms:W3CDTF">2021-10-28T05:58:00Z</dcterms:created>
  <dcterms:modified xsi:type="dcterms:W3CDTF">2021-10-28T12:57:00Z</dcterms:modified>
</cp:coreProperties>
</file>