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A1FB7">
        <w:rPr>
          <w:b/>
        </w:rPr>
        <w:t>37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15FA">
        <w:t>2</w:t>
      </w:r>
      <w:r w:rsidR="00181786">
        <w:t xml:space="preserve">4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181786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181786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382B46" w:rsidRDefault="00382B46" w:rsidP="00382B4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 w:rsidR="009A15FA">
        <w:rPr>
          <w:sz w:val="22"/>
          <w:szCs w:val="22"/>
        </w:rPr>
        <w:t>едписаний</w:t>
      </w:r>
      <w:r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9D27B9" w:rsidRPr="009D27B9" w:rsidRDefault="009D27B9" w:rsidP="009D27B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>едупреждений</w:t>
      </w:r>
      <w:r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A15FA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 xml:space="preserve">Касанову </w:t>
      </w:r>
      <w:r w:rsidRPr="00252896">
        <w:rPr>
          <w:sz w:val="22"/>
          <w:szCs w:val="22"/>
        </w:rPr>
        <w:t>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A15FA" w:rsidRDefault="009A15FA" w:rsidP="009A15F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181786">
        <w:rPr>
          <w:rFonts w:eastAsia="Calibri"/>
          <w:sz w:val="22"/>
          <w:szCs w:val="22"/>
          <w:lang w:eastAsia="en-US"/>
        </w:rPr>
        <w:t>1640016811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181786">
        <w:rPr>
          <w:rFonts w:eastAsia="Calibri"/>
          <w:sz w:val="22"/>
          <w:szCs w:val="22"/>
          <w:lang w:eastAsia="en-US"/>
        </w:rPr>
        <w:t>1650345029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181786">
        <w:rPr>
          <w:rFonts w:eastAsia="Calibri"/>
          <w:sz w:val="22"/>
          <w:szCs w:val="22"/>
          <w:lang w:eastAsia="en-US"/>
        </w:rPr>
        <w:t>1660235917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СтройМеталлКонструкция" ИНН </w:t>
      </w:r>
      <w:r w:rsidRPr="00181786">
        <w:rPr>
          <w:rFonts w:eastAsia="Calibri"/>
          <w:sz w:val="22"/>
          <w:szCs w:val="22"/>
          <w:lang w:eastAsia="en-US"/>
        </w:rPr>
        <w:t>1659179009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1786">
        <w:rPr>
          <w:rFonts w:eastAsia="Calibri"/>
          <w:sz w:val="22"/>
          <w:szCs w:val="22"/>
          <w:lang w:eastAsia="en-US"/>
        </w:rPr>
        <w:t>ООО</w:t>
      </w:r>
      <w:r w:rsidRPr="00181786">
        <w:rPr>
          <w:rFonts w:eastAsia="Calibri"/>
          <w:sz w:val="22"/>
          <w:szCs w:val="22"/>
          <w:lang w:eastAsia="en-US"/>
        </w:rPr>
        <w:tab/>
        <w:t>"РСМ"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181786">
        <w:rPr>
          <w:rFonts w:eastAsia="Calibri"/>
          <w:sz w:val="22"/>
          <w:szCs w:val="22"/>
          <w:lang w:eastAsia="en-US"/>
        </w:rPr>
        <w:t>8605024594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1786">
        <w:rPr>
          <w:rFonts w:eastAsia="Calibri"/>
          <w:sz w:val="22"/>
          <w:szCs w:val="22"/>
          <w:lang w:eastAsia="en-US"/>
        </w:rPr>
        <w:t>ИП</w:t>
      </w:r>
      <w:r w:rsidRPr="00181786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Кропачев Александр Николаевич ИНН </w:t>
      </w:r>
      <w:r w:rsidRPr="00181786">
        <w:rPr>
          <w:rFonts w:eastAsia="Calibri"/>
          <w:sz w:val="22"/>
          <w:szCs w:val="22"/>
          <w:lang w:eastAsia="en-US"/>
        </w:rPr>
        <w:t>165115465108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81786">
        <w:rPr>
          <w:rFonts w:eastAsia="Calibri"/>
          <w:sz w:val="22"/>
          <w:szCs w:val="22"/>
          <w:lang w:eastAsia="en-US"/>
        </w:rPr>
        <w:t>ООО</w:t>
      </w:r>
      <w:r w:rsidRPr="00181786">
        <w:rPr>
          <w:rFonts w:eastAsia="Calibri"/>
          <w:sz w:val="22"/>
          <w:szCs w:val="22"/>
          <w:lang w:eastAsia="en-US"/>
        </w:rPr>
        <w:tab/>
        <w:t>"М</w:t>
      </w:r>
      <w:r>
        <w:rPr>
          <w:rFonts w:eastAsia="Calibri"/>
          <w:sz w:val="22"/>
          <w:szCs w:val="22"/>
          <w:lang w:eastAsia="en-US"/>
        </w:rPr>
        <w:t xml:space="preserve">онолит" ИНН </w:t>
      </w:r>
      <w:r w:rsidRPr="00181786">
        <w:rPr>
          <w:rFonts w:eastAsia="Calibri"/>
          <w:sz w:val="22"/>
          <w:szCs w:val="22"/>
          <w:lang w:eastAsia="en-US"/>
        </w:rPr>
        <w:t>1628006567</w:t>
      </w:r>
    </w:p>
    <w:p w:rsidR="00181786" w:rsidRP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181786">
        <w:rPr>
          <w:rFonts w:eastAsia="Calibri"/>
          <w:sz w:val="22"/>
          <w:szCs w:val="22"/>
          <w:lang w:eastAsia="en-US"/>
        </w:rPr>
        <w:t>1648041104</w:t>
      </w:r>
    </w:p>
    <w:p w:rsidR="00181786" w:rsidRDefault="00181786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181786">
        <w:rPr>
          <w:rFonts w:eastAsia="Calibri"/>
          <w:sz w:val="22"/>
          <w:szCs w:val="22"/>
          <w:lang w:eastAsia="en-US"/>
        </w:rPr>
        <w:t>1658192487</w:t>
      </w:r>
    </w:p>
    <w:p w:rsidR="00BE2C82" w:rsidRDefault="00BE2C82" w:rsidP="0018178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СПЕЦЭНЕРГОМОНТАЖ" ИНН </w:t>
      </w:r>
      <w:r w:rsidRPr="00BE2C82">
        <w:rPr>
          <w:rFonts w:eastAsia="Calibri"/>
          <w:sz w:val="22"/>
          <w:szCs w:val="22"/>
          <w:lang w:eastAsia="en-US"/>
        </w:rPr>
        <w:t>1619006962</w:t>
      </w:r>
    </w:p>
    <w:p w:rsidR="00181786" w:rsidRDefault="00181786" w:rsidP="00181786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A15FA" w:rsidRPr="00B47C70" w:rsidRDefault="009A15FA" w:rsidP="0018178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9A15FA" w:rsidRPr="00971DEB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9A15FA" w:rsidRDefault="009A15FA" w:rsidP="009A15F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9A15FA" w:rsidRPr="007E6917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9A15FA" w:rsidRPr="007F7278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7278">
        <w:rPr>
          <w:sz w:val="22"/>
          <w:szCs w:val="22"/>
        </w:rPr>
        <w:t>По результатам проверки было принято решение: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"СТРОИТЕЛЬ" ИНН 1640016811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"КСТМ" ИНН 1650345029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Фирма "Казанский Фасад" ИНН 1660235917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"ТД СтройМеталлКонструкция" ИНН 1659179009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"РСМ" ИНН 8605024594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ИП  Кропачев Александр Николаевич ИНН 165115465108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"Монолит" ИНН 1628006567 выявлены замечания, Акт с нарушениями передать в Дисциплинарную комиссию.</w:t>
      </w:r>
    </w:p>
    <w:p w:rsidR="00181786" w:rsidRPr="007F7278" w:rsidRDefault="00181786" w:rsidP="00181786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АО</w:t>
      </w:r>
      <w:r w:rsidRPr="007F7278">
        <w:rPr>
          <w:rFonts w:eastAsia="Calibri"/>
          <w:sz w:val="22"/>
          <w:szCs w:val="22"/>
          <w:lang w:eastAsia="en-US"/>
        </w:rPr>
        <w:tab/>
        <w:t>"ЗВКС" ИНН 1648041104 выявлены замечания, Акт с нарушениями передать в Дисциплинарную комиссию.</w:t>
      </w:r>
    </w:p>
    <w:p w:rsidR="009A15FA" w:rsidRDefault="00181786" w:rsidP="00BE2C8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 xml:space="preserve">"ЭНЭКО СТРОЙ" ИНН 1658192487 </w:t>
      </w:r>
      <w:r w:rsidR="009A15FA" w:rsidRPr="007F727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BE2C82" w:rsidRPr="00BE2C82" w:rsidRDefault="00BE2C82" w:rsidP="00BE2C82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E2C82">
        <w:rPr>
          <w:rFonts w:eastAsia="Calibri"/>
          <w:sz w:val="22"/>
          <w:szCs w:val="22"/>
          <w:lang w:eastAsia="en-US"/>
        </w:rPr>
        <w:t>ООО</w:t>
      </w:r>
      <w:r w:rsidRPr="00BE2C82">
        <w:rPr>
          <w:rFonts w:eastAsia="Calibri"/>
          <w:sz w:val="22"/>
          <w:szCs w:val="22"/>
          <w:lang w:eastAsia="en-US"/>
        </w:rPr>
        <w:tab/>
        <w:t>"СК СПЕЦЭНЕРГОМОНТАЖ" ИНН 1619006962</w:t>
      </w:r>
      <w:r w:rsidRPr="00BE2C82">
        <w:rPr>
          <w:rFonts w:eastAsia="Calibri"/>
          <w:sz w:val="22"/>
          <w:szCs w:val="22"/>
        </w:rPr>
        <w:t xml:space="preserve">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</w:t>
      </w:r>
      <w:bookmarkStart w:id="0" w:name="_GoBack"/>
      <w:bookmarkEnd w:id="0"/>
      <w:r w:rsidRPr="00332A1C">
        <w:rPr>
          <w:sz w:val="22"/>
          <w:szCs w:val="22"/>
        </w:rPr>
        <w:t xml:space="preserve">кт проверки, дело передать в </w:t>
      </w:r>
      <w:r w:rsidRPr="00332A1C">
        <w:rPr>
          <w:rFonts w:eastAsia="Calibri"/>
          <w:sz w:val="22"/>
          <w:szCs w:val="22"/>
          <w:lang w:eastAsia="en-US"/>
        </w:rPr>
        <w:t>архив.</w:t>
      </w:r>
    </w:p>
    <w:p w:rsidR="009D27B9" w:rsidRDefault="009D27B9" w:rsidP="009D27B9">
      <w:pPr>
        <w:jc w:val="both"/>
        <w:rPr>
          <w:sz w:val="22"/>
          <w:szCs w:val="22"/>
        </w:rPr>
      </w:pPr>
    </w:p>
    <w:p w:rsidR="009D27B9" w:rsidRPr="00CA615B" w:rsidRDefault="009D27B9" w:rsidP="009D27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</w:t>
      </w:r>
      <w:r>
        <w:rPr>
          <w:b/>
          <w:i/>
          <w:sz w:val="22"/>
          <w:szCs w:val="22"/>
        </w:rPr>
        <w:t>дня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9D27B9" w:rsidRPr="007E6917" w:rsidRDefault="009D27B9" w:rsidP="009D27B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Касанову</w:t>
      </w:r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9D27B9" w:rsidRPr="007E6917" w:rsidRDefault="009D27B9" w:rsidP="009D27B9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9D27B9" w:rsidRPr="009D27B9" w:rsidRDefault="009D27B9" w:rsidP="009D27B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27B9">
        <w:rPr>
          <w:rFonts w:eastAsia="Calibri"/>
          <w:sz w:val="22"/>
          <w:szCs w:val="22"/>
          <w:lang w:eastAsia="en-US"/>
        </w:rPr>
        <w:t>ООО</w:t>
      </w:r>
      <w:r w:rsidRPr="009D27B9">
        <w:rPr>
          <w:rFonts w:eastAsia="Calibri"/>
          <w:sz w:val="22"/>
          <w:szCs w:val="22"/>
          <w:lang w:eastAsia="en-US"/>
        </w:rPr>
        <w:tab/>
        <w:t>"Магистр"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9D27B9">
        <w:rPr>
          <w:rFonts w:eastAsia="Calibri"/>
          <w:sz w:val="22"/>
          <w:szCs w:val="22"/>
          <w:lang w:eastAsia="en-US"/>
        </w:rPr>
        <w:tab/>
        <w:t>1650302875</w:t>
      </w:r>
    </w:p>
    <w:p w:rsidR="009D27B9" w:rsidRDefault="009D27B9" w:rsidP="009D27B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9D27B9">
        <w:rPr>
          <w:rFonts w:eastAsia="Calibri"/>
          <w:sz w:val="22"/>
          <w:szCs w:val="22"/>
          <w:lang w:eastAsia="en-US"/>
        </w:rPr>
        <w:t>1659165486</w:t>
      </w:r>
    </w:p>
    <w:p w:rsidR="009D27B9" w:rsidRDefault="009D27B9" w:rsidP="009D27B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D27B9" w:rsidRPr="007E6917" w:rsidRDefault="009D27B9" w:rsidP="009D27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D27B9" w:rsidRPr="007E6917" w:rsidRDefault="009D27B9" w:rsidP="009D27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D27B9" w:rsidRPr="007E6917" w:rsidRDefault="009D27B9" w:rsidP="009D27B9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9D27B9" w:rsidRPr="007F7278" w:rsidRDefault="009D27B9" w:rsidP="009D27B9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"Магистр" ИНН 1650302875 выявлены замечания, Акт с нарушениями передать в Дисциплинарную комиссию.</w:t>
      </w:r>
    </w:p>
    <w:p w:rsidR="009D27B9" w:rsidRPr="007F7278" w:rsidRDefault="009D27B9" w:rsidP="009D27B9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F7278">
        <w:rPr>
          <w:rFonts w:eastAsia="Calibri"/>
          <w:sz w:val="22"/>
          <w:szCs w:val="22"/>
          <w:lang w:eastAsia="en-US"/>
        </w:rPr>
        <w:t>ООО</w:t>
      </w:r>
      <w:r w:rsidRPr="007F7278">
        <w:rPr>
          <w:rFonts w:eastAsia="Calibri"/>
          <w:sz w:val="22"/>
          <w:szCs w:val="22"/>
          <w:lang w:eastAsia="en-US"/>
        </w:rPr>
        <w:tab/>
        <w:t>"Стройтэкс Групп" ИНН 1659165486 выявлены замечания, Акт с нарушениями передать в Дисциплинарную комиссию.</w:t>
      </w:r>
    </w:p>
    <w:p w:rsidR="009D27B9" w:rsidRDefault="009D27B9" w:rsidP="009D27B9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9D27B9" w:rsidRPr="009D27B9" w:rsidRDefault="009D27B9" w:rsidP="009D27B9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382B46" w:rsidRPr="00332A1C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FB" w:rsidRDefault="00E667FB" w:rsidP="005F08B6">
      <w:r>
        <w:separator/>
      </w:r>
    </w:p>
  </w:endnote>
  <w:endnote w:type="continuationSeparator" w:id="0">
    <w:p w:rsidR="00E667FB" w:rsidRDefault="00E667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8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FB" w:rsidRDefault="00E667FB" w:rsidP="005F08B6">
      <w:r>
        <w:separator/>
      </w:r>
    </w:p>
  </w:footnote>
  <w:footnote w:type="continuationSeparator" w:id="0">
    <w:p w:rsidR="00E667FB" w:rsidRDefault="00E667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88D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191B18"/>
    <w:multiLevelType w:val="hybridMultilevel"/>
    <w:tmpl w:val="2B84E7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22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 w:numId="21">
    <w:abstractNumId w:val="3"/>
  </w:num>
  <w:num w:numId="22">
    <w:abstractNumId w:val="21"/>
  </w:num>
  <w:num w:numId="23">
    <w:abstractNumId w:val="14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640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391C-48FA-4777-BF7F-A089EC02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263</cp:revision>
  <cp:lastPrinted>2018-08-24T09:46:00Z</cp:lastPrinted>
  <dcterms:created xsi:type="dcterms:W3CDTF">2017-12-19T12:53:00Z</dcterms:created>
  <dcterms:modified xsi:type="dcterms:W3CDTF">2018-08-24T09:46:00Z</dcterms:modified>
</cp:coreProperties>
</file>