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DD22CA">
        <w:rPr>
          <w:b/>
        </w:rPr>
        <w:t>50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D22CA">
        <w:t>26</w:t>
      </w:r>
      <w:r w:rsidR="002A48DE">
        <w:t xml:space="preserve"> </w:t>
      </w:r>
      <w:r w:rsidR="00155FF1">
        <w:t>октября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5D0BD0">
        <w:t>Самкаевым</w:t>
      </w:r>
      <w:proofErr w:type="spellEnd"/>
      <w:r w:rsidR="005D0BD0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6825E1" w:rsidRPr="00DD22CA" w:rsidRDefault="006825E1" w:rsidP="0089620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 w:rsidR="00DD22CA">
        <w:rPr>
          <w:sz w:val="22"/>
          <w:szCs w:val="22"/>
        </w:rPr>
        <w:t>писани</w:t>
      </w:r>
      <w:r>
        <w:rPr>
          <w:sz w:val="22"/>
          <w:szCs w:val="22"/>
        </w:rPr>
        <w:t xml:space="preserve">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D22CA" w:rsidRPr="00896205" w:rsidRDefault="00DD22CA" w:rsidP="0089620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896205" w:rsidRPr="00896205" w:rsidRDefault="00896205" w:rsidP="0089620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рекомендации Дисциплинарной комиссии о приостановке действия допуска к работам.</w:t>
      </w:r>
    </w:p>
    <w:p w:rsidR="0047765D" w:rsidRDefault="0047765D" w:rsidP="00896205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155FF1" w:rsidRDefault="00155FF1" w:rsidP="00155FF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55FF1" w:rsidRPr="00B47C70" w:rsidRDefault="00155FF1" w:rsidP="00155FF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 вопросу повестки дня</w:t>
      </w:r>
    </w:p>
    <w:p w:rsidR="0047765D" w:rsidRPr="00332A1C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5C1573" w:rsidRPr="007E6917" w:rsidRDefault="005C1573" w:rsidP="005C1573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>юза на 2018г. и Пред</w:t>
      </w:r>
      <w:r w:rsidR="00DD22CA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5C1573" w:rsidRPr="007E6917" w:rsidRDefault="005C1573" w:rsidP="005C1573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DD22CA" w:rsidRPr="00DD22CA" w:rsidRDefault="00DD22CA" w:rsidP="00DD22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"Центр-Спец-Строй" ИНН </w:t>
      </w:r>
      <w:r w:rsidRPr="00DD22CA">
        <w:rPr>
          <w:sz w:val="22"/>
          <w:szCs w:val="22"/>
        </w:rPr>
        <w:t>1644053067</w:t>
      </w:r>
    </w:p>
    <w:p w:rsidR="00DD22CA" w:rsidRPr="00DD22CA" w:rsidRDefault="00DD22CA" w:rsidP="00DD22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DD22CA">
        <w:rPr>
          <w:sz w:val="22"/>
          <w:szCs w:val="22"/>
        </w:rPr>
        <w:t>ООО</w:t>
      </w:r>
      <w:r w:rsidRPr="00DD22CA">
        <w:rPr>
          <w:sz w:val="22"/>
          <w:szCs w:val="22"/>
        </w:rPr>
        <w:tab/>
        <w:t>"ПРОМА"</w:t>
      </w:r>
      <w:r w:rsidRPr="00DD22CA">
        <w:rPr>
          <w:sz w:val="22"/>
          <w:szCs w:val="22"/>
        </w:rPr>
        <w:tab/>
      </w:r>
      <w:r>
        <w:rPr>
          <w:sz w:val="22"/>
          <w:szCs w:val="22"/>
        </w:rPr>
        <w:t xml:space="preserve"> ИНН </w:t>
      </w:r>
      <w:r w:rsidRPr="00DD22CA">
        <w:rPr>
          <w:sz w:val="22"/>
          <w:szCs w:val="22"/>
        </w:rPr>
        <w:t>1655161466</w:t>
      </w:r>
    </w:p>
    <w:p w:rsidR="00DD22CA" w:rsidRPr="00DD22CA" w:rsidRDefault="00DD22CA" w:rsidP="00DD22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"СЭР-Инжиниринг" ИНН </w:t>
      </w:r>
      <w:r w:rsidRPr="00DD22CA">
        <w:rPr>
          <w:sz w:val="22"/>
          <w:szCs w:val="22"/>
        </w:rPr>
        <w:t>1657145692</w:t>
      </w:r>
    </w:p>
    <w:p w:rsidR="00DD22CA" w:rsidRPr="00DD22CA" w:rsidRDefault="00DD22CA" w:rsidP="00DD22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ТатАвтоДорСтрой</w:t>
      </w:r>
      <w:proofErr w:type="spellEnd"/>
      <w:r>
        <w:rPr>
          <w:sz w:val="22"/>
          <w:szCs w:val="22"/>
        </w:rPr>
        <w:t xml:space="preserve">" ИНН </w:t>
      </w:r>
      <w:r w:rsidRPr="00DD22CA">
        <w:rPr>
          <w:sz w:val="22"/>
          <w:szCs w:val="22"/>
        </w:rPr>
        <w:t>1660267796</w:t>
      </w:r>
    </w:p>
    <w:p w:rsidR="00223A59" w:rsidRDefault="00DD22CA" w:rsidP="00DD22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"ДК "КОНСОЛЬ" ИНН </w:t>
      </w:r>
      <w:r w:rsidRPr="00DD22CA">
        <w:rPr>
          <w:sz w:val="22"/>
          <w:szCs w:val="22"/>
        </w:rPr>
        <w:t>1656060372</w:t>
      </w:r>
    </w:p>
    <w:p w:rsidR="00CA52D4" w:rsidRDefault="00CA52D4" w:rsidP="00DD22CA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ПрофТех</w:t>
      </w:r>
      <w:proofErr w:type="spellEnd"/>
      <w:r>
        <w:rPr>
          <w:sz w:val="22"/>
          <w:szCs w:val="22"/>
        </w:rPr>
        <w:t xml:space="preserve">" ИНН </w:t>
      </w:r>
      <w:r w:rsidRPr="00CA52D4">
        <w:rPr>
          <w:sz w:val="22"/>
          <w:szCs w:val="22"/>
        </w:rPr>
        <w:t>1657232338</w:t>
      </w:r>
    </w:p>
    <w:p w:rsidR="00DD22CA" w:rsidRPr="007E6917" w:rsidRDefault="00DD22CA" w:rsidP="00DD22C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C1573" w:rsidRPr="007E6917" w:rsidRDefault="005C1573" w:rsidP="005C1573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5C1573" w:rsidRPr="007E6917" w:rsidRDefault="005C1573" w:rsidP="005C157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C1573" w:rsidRPr="007E6917" w:rsidRDefault="005C1573" w:rsidP="005C157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5C1573" w:rsidRPr="007E6917" w:rsidRDefault="005C1573" w:rsidP="00CA52D4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D22CA" w:rsidRPr="00DD22CA" w:rsidRDefault="00DD22CA" w:rsidP="00CA52D4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D22CA">
        <w:rPr>
          <w:sz w:val="22"/>
          <w:szCs w:val="22"/>
        </w:rPr>
        <w:t>ООО</w:t>
      </w:r>
      <w:r w:rsidRPr="00DD22CA">
        <w:rPr>
          <w:sz w:val="22"/>
          <w:szCs w:val="22"/>
        </w:rPr>
        <w:tab/>
        <w:t>"Центр-Спец-Строй" ИНН 1644053067</w:t>
      </w:r>
      <w:r w:rsidRPr="00DD22C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DD22CA">
        <w:rPr>
          <w:sz w:val="22"/>
          <w:szCs w:val="22"/>
        </w:rPr>
        <w:t>.</w:t>
      </w:r>
    </w:p>
    <w:p w:rsidR="00DD22CA" w:rsidRPr="00DD22CA" w:rsidRDefault="00DD22CA" w:rsidP="00CA52D4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"ПРОМА" </w:t>
      </w:r>
      <w:r w:rsidRPr="00DD22CA">
        <w:rPr>
          <w:sz w:val="22"/>
          <w:szCs w:val="22"/>
        </w:rPr>
        <w:t>ИНН 1655161466</w:t>
      </w:r>
      <w:r w:rsidRPr="00DD22C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DD22CA">
        <w:rPr>
          <w:sz w:val="22"/>
          <w:szCs w:val="22"/>
        </w:rPr>
        <w:t>.</w:t>
      </w:r>
    </w:p>
    <w:p w:rsidR="00DD22CA" w:rsidRPr="00DD22CA" w:rsidRDefault="00DD22CA" w:rsidP="00CA52D4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D22CA">
        <w:rPr>
          <w:sz w:val="22"/>
          <w:szCs w:val="22"/>
        </w:rPr>
        <w:t>ООО</w:t>
      </w:r>
      <w:r w:rsidRPr="00DD22CA">
        <w:rPr>
          <w:sz w:val="22"/>
          <w:szCs w:val="22"/>
        </w:rPr>
        <w:tab/>
        <w:t>"СЭР-Инжиниринг" ИНН 1657145692</w:t>
      </w:r>
      <w:r w:rsidRPr="00DD22C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DD22CA">
        <w:rPr>
          <w:sz w:val="22"/>
          <w:szCs w:val="22"/>
        </w:rPr>
        <w:t>.</w:t>
      </w:r>
    </w:p>
    <w:p w:rsidR="00DD22CA" w:rsidRPr="00DD22CA" w:rsidRDefault="00DD22CA" w:rsidP="00CA52D4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D22CA">
        <w:rPr>
          <w:sz w:val="22"/>
          <w:szCs w:val="22"/>
        </w:rPr>
        <w:t>ООО</w:t>
      </w:r>
      <w:r w:rsidRPr="00DD22CA">
        <w:rPr>
          <w:sz w:val="22"/>
          <w:szCs w:val="22"/>
        </w:rPr>
        <w:tab/>
        <w:t>"</w:t>
      </w:r>
      <w:proofErr w:type="spellStart"/>
      <w:r w:rsidRPr="00DD22CA">
        <w:rPr>
          <w:sz w:val="22"/>
          <w:szCs w:val="22"/>
        </w:rPr>
        <w:t>ТатАвтоДорСтрой</w:t>
      </w:r>
      <w:proofErr w:type="spellEnd"/>
      <w:r w:rsidRPr="00DD22CA">
        <w:rPr>
          <w:sz w:val="22"/>
          <w:szCs w:val="22"/>
        </w:rPr>
        <w:t>" ИНН 1660267796</w:t>
      </w:r>
      <w:r w:rsidRPr="00DD22C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DD22CA">
        <w:rPr>
          <w:sz w:val="22"/>
          <w:szCs w:val="22"/>
        </w:rPr>
        <w:t>.</w:t>
      </w:r>
    </w:p>
    <w:p w:rsidR="00DD22CA" w:rsidRDefault="00DD22CA" w:rsidP="00CA52D4">
      <w:pPr>
        <w:pStyle w:val="a3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D22CA">
        <w:rPr>
          <w:sz w:val="22"/>
          <w:szCs w:val="22"/>
        </w:rPr>
        <w:t>ООО</w:t>
      </w:r>
      <w:r w:rsidRPr="00DD22CA">
        <w:rPr>
          <w:sz w:val="22"/>
          <w:szCs w:val="22"/>
        </w:rPr>
        <w:tab/>
        <w:t>"ДК "КОНСОЛЬ" ИНН 1656060372</w:t>
      </w:r>
      <w:r w:rsidRPr="00DD22C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DD22CA">
        <w:rPr>
          <w:sz w:val="22"/>
          <w:szCs w:val="22"/>
        </w:rPr>
        <w:t>.</w:t>
      </w:r>
    </w:p>
    <w:p w:rsidR="00CA52D4" w:rsidRPr="00CA52D4" w:rsidRDefault="00CA52D4" w:rsidP="00CA52D4">
      <w:pPr>
        <w:pStyle w:val="a3"/>
        <w:numPr>
          <w:ilvl w:val="0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CA52D4">
        <w:rPr>
          <w:sz w:val="22"/>
          <w:szCs w:val="22"/>
        </w:rPr>
        <w:t>ООО</w:t>
      </w:r>
      <w:r w:rsidRPr="00CA52D4">
        <w:rPr>
          <w:sz w:val="22"/>
          <w:szCs w:val="22"/>
        </w:rPr>
        <w:tab/>
        <w:t>"</w:t>
      </w:r>
      <w:proofErr w:type="spellStart"/>
      <w:r w:rsidRPr="00CA52D4">
        <w:rPr>
          <w:sz w:val="22"/>
          <w:szCs w:val="22"/>
        </w:rPr>
        <w:t>ПрофТех</w:t>
      </w:r>
      <w:proofErr w:type="spellEnd"/>
      <w:r w:rsidRPr="00CA52D4">
        <w:rPr>
          <w:sz w:val="22"/>
          <w:szCs w:val="22"/>
        </w:rPr>
        <w:t>" ИНН 1657232338</w:t>
      </w:r>
      <w:r w:rsidRPr="00CA52D4">
        <w:rPr>
          <w:rFonts w:eastAsia="Calibri"/>
          <w:sz w:val="22"/>
          <w:szCs w:val="22"/>
        </w:rPr>
        <w:t xml:space="preserve"> </w:t>
      </w:r>
      <w:r w:rsidRPr="00223A59">
        <w:rPr>
          <w:rFonts w:eastAsia="Calibri"/>
          <w:sz w:val="22"/>
          <w:szCs w:val="22"/>
        </w:rPr>
        <w:t>замечаний не выявлено, составлен</w:t>
      </w:r>
      <w:r w:rsidRPr="00223A59">
        <w:rPr>
          <w:sz w:val="22"/>
          <w:szCs w:val="22"/>
        </w:rPr>
        <w:t xml:space="preserve"> положительный Акт проверки, дело передать </w:t>
      </w:r>
      <w:r>
        <w:rPr>
          <w:rFonts w:eastAsia="Calibri"/>
          <w:sz w:val="22"/>
          <w:szCs w:val="22"/>
        </w:rPr>
        <w:t>в архив.</w:t>
      </w:r>
    </w:p>
    <w:p w:rsidR="00DD22CA" w:rsidRDefault="00DD22CA" w:rsidP="00DD22C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D22CA" w:rsidRPr="00B47C70" w:rsidRDefault="00DD22CA" w:rsidP="00DD22C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D22CA" w:rsidRPr="00332A1C" w:rsidRDefault="00DD22CA" w:rsidP="00DD22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D22CA" w:rsidRPr="007E6917" w:rsidRDefault="00DD22CA" w:rsidP="00DD22C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DD22CA" w:rsidRDefault="00DD22CA" w:rsidP="00DD22C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</w:p>
    <w:p w:rsidR="00DD22CA" w:rsidRDefault="00DD22CA" w:rsidP="00DD22C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"ГРАД"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1660259298</w:t>
      </w:r>
    </w:p>
    <w:p w:rsidR="006B5E1C" w:rsidRDefault="006B5E1C" w:rsidP="00DD22CA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АО</w:t>
      </w:r>
      <w:r>
        <w:rPr>
          <w:sz w:val="22"/>
          <w:szCs w:val="22"/>
        </w:rPr>
        <w:tab/>
        <w:t xml:space="preserve">"ЗВКС" ИНН </w:t>
      </w:r>
      <w:r w:rsidRPr="006B5E1C">
        <w:rPr>
          <w:sz w:val="22"/>
          <w:szCs w:val="22"/>
        </w:rPr>
        <w:t>1648041104</w:t>
      </w:r>
    </w:p>
    <w:p w:rsidR="00DD22CA" w:rsidRPr="007E6917" w:rsidRDefault="00DD22CA" w:rsidP="00DD22CA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D22CA" w:rsidRPr="007E6917" w:rsidRDefault="00DD22CA" w:rsidP="00DD22C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D22CA" w:rsidRPr="007E6917" w:rsidRDefault="00DD22CA" w:rsidP="00DD22C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D22CA" w:rsidRPr="007E6917" w:rsidRDefault="00DD22CA" w:rsidP="00DD22C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D22CA" w:rsidRPr="007E6917" w:rsidRDefault="00DD22CA" w:rsidP="006B5E1C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D22CA" w:rsidRPr="006B5E1C" w:rsidRDefault="00DD22CA" w:rsidP="006B5E1C">
      <w:pPr>
        <w:pStyle w:val="a3"/>
        <w:numPr>
          <w:ilvl w:val="0"/>
          <w:numId w:val="19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9D66AC">
        <w:rPr>
          <w:sz w:val="22"/>
          <w:szCs w:val="22"/>
        </w:rPr>
        <w:t>"ГРАД"</w:t>
      </w:r>
      <w:r>
        <w:rPr>
          <w:sz w:val="22"/>
          <w:szCs w:val="22"/>
        </w:rPr>
        <w:t xml:space="preserve"> ИНН </w:t>
      </w:r>
      <w:r w:rsidRPr="009D66AC">
        <w:rPr>
          <w:sz w:val="22"/>
          <w:szCs w:val="22"/>
        </w:rPr>
        <w:t>1660259298</w:t>
      </w:r>
      <w:r w:rsidRPr="005C1573">
        <w:rPr>
          <w:rFonts w:eastAsia="Calibri"/>
          <w:sz w:val="22"/>
          <w:szCs w:val="22"/>
        </w:rPr>
        <w:t xml:space="preserve"> </w:t>
      </w:r>
      <w:r w:rsidR="003A072A" w:rsidRPr="00223A59">
        <w:rPr>
          <w:rFonts w:eastAsia="Calibri"/>
          <w:sz w:val="22"/>
          <w:szCs w:val="22"/>
        </w:rPr>
        <w:t>замечаний не выявлено, составлен</w:t>
      </w:r>
      <w:r w:rsidR="003A072A" w:rsidRPr="00223A59">
        <w:rPr>
          <w:sz w:val="22"/>
          <w:szCs w:val="22"/>
        </w:rPr>
        <w:t xml:space="preserve"> положительный Акт проверки, дело передать </w:t>
      </w:r>
      <w:r>
        <w:rPr>
          <w:rFonts w:eastAsia="Calibri"/>
          <w:sz w:val="22"/>
          <w:szCs w:val="22"/>
        </w:rPr>
        <w:t xml:space="preserve">в </w:t>
      </w:r>
      <w:r w:rsidRPr="006C5DA8">
        <w:rPr>
          <w:rFonts w:eastAsia="Calibri"/>
          <w:sz w:val="22"/>
          <w:szCs w:val="22"/>
        </w:rPr>
        <w:t>Дисциплинарную комиссию.</w:t>
      </w:r>
    </w:p>
    <w:p w:rsidR="006B5E1C" w:rsidRPr="006B5E1C" w:rsidRDefault="006B5E1C" w:rsidP="006B5E1C">
      <w:pPr>
        <w:pStyle w:val="a3"/>
        <w:numPr>
          <w:ilvl w:val="0"/>
          <w:numId w:val="19"/>
        </w:numPr>
        <w:tabs>
          <w:tab w:val="left" w:pos="851"/>
          <w:tab w:val="left" w:pos="1134"/>
          <w:tab w:val="left" w:pos="1418"/>
          <w:tab w:val="left" w:pos="1560"/>
        </w:tabs>
        <w:ind w:left="0" w:firstLine="567"/>
        <w:jc w:val="both"/>
        <w:rPr>
          <w:sz w:val="22"/>
          <w:szCs w:val="22"/>
        </w:rPr>
      </w:pPr>
      <w:r w:rsidRPr="006B5E1C">
        <w:rPr>
          <w:sz w:val="22"/>
          <w:szCs w:val="22"/>
        </w:rPr>
        <w:t>АО</w:t>
      </w:r>
      <w:r w:rsidRPr="006B5E1C">
        <w:rPr>
          <w:sz w:val="22"/>
          <w:szCs w:val="22"/>
        </w:rPr>
        <w:tab/>
        <w:t>"ЗВКС" ИНН 1648041104</w:t>
      </w:r>
      <w:r w:rsidRPr="006B5E1C">
        <w:rPr>
          <w:rFonts w:eastAsia="Calibri"/>
          <w:sz w:val="22"/>
          <w:szCs w:val="22"/>
        </w:rPr>
        <w:t xml:space="preserve"> </w:t>
      </w:r>
      <w:r w:rsidRPr="00223A59">
        <w:rPr>
          <w:rFonts w:eastAsia="Calibri"/>
          <w:sz w:val="22"/>
          <w:szCs w:val="22"/>
        </w:rPr>
        <w:t>замечаний не выявлено, составлен</w:t>
      </w:r>
      <w:r w:rsidRPr="00223A59">
        <w:rPr>
          <w:sz w:val="22"/>
          <w:szCs w:val="22"/>
        </w:rPr>
        <w:t xml:space="preserve"> положительный Акт проверки, дело передать </w:t>
      </w:r>
      <w:r>
        <w:rPr>
          <w:rFonts w:eastAsia="Calibri"/>
          <w:sz w:val="22"/>
          <w:szCs w:val="22"/>
        </w:rPr>
        <w:t>в архив.</w:t>
      </w:r>
    </w:p>
    <w:p w:rsidR="00DD22CA" w:rsidRDefault="00DD22CA" w:rsidP="005C157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96205" w:rsidRPr="00B47C70" w:rsidRDefault="00896205" w:rsidP="0089620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896205" w:rsidRDefault="00896205" w:rsidP="008962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96205" w:rsidRDefault="00896205" w:rsidP="0089620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</w:t>
      </w:r>
      <w:r>
        <w:rPr>
          <w:sz w:val="22"/>
          <w:szCs w:val="22"/>
        </w:rPr>
        <w:t>комендации</w:t>
      </w:r>
      <w:r w:rsidRPr="00332A1C">
        <w:rPr>
          <w:sz w:val="22"/>
          <w:szCs w:val="22"/>
        </w:rPr>
        <w:t xml:space="preserve">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896205" w:rsidRPr="007E6917" w:rsidRDefault="00896205" w:rsidP="00896205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896205" w:rsidRDefault="00896205" w:rsidP="00896205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"КСТМ" ИНН </w:t>
      </w:r>
      <w:r w:rsidRPr="00896205">
        <w:rPr>
          <w:sz w:val="22"/>
          <w:szCs w:val="22"/>
        </w:rPr>
        <w:t>1650345029</w:t>
      </w:r>
    </w:p>
    <w:p w:rsidR="00896205" w:rsidRDefault="00896205" w:rsidP="00896205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896205" w:rsidRPr="007E6917" w:rsidRDefault="00896205" w:rsidP="0089620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</w:t>
      </w:r>
      <w:r>
        <w:rPr>
          <w:sz w:val="22"/>
          <w:szCs w:val="22"/>
        </w:rPr>
        <w:t>ментам и материалам члена Союза.</w:t>
      </w:r>
    </w:p>
    <w:p w:rsidR="00896205" w:rsidRPr="007E6917" w:rsidRDefault="00896205" w:rsidP="008962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896205" w:rsidRPr="007E6917" w:rsidRDefault="00896205" w:rsidP="008962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96205" w:rsidRPr="007E6917" w:rsidRDefault="00896205" w:rsidP="008962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96205" w:rsidRPr="007E6917" w:rsidRDefault="00896205" w:rsidP="008962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96205" w:rsidRPr="007E6917" w:rsidRDefault="00896205" w:rsidP="008962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96205" w:rsidRPr="007E6917" w:rsidRDefault="00896205" w:rsidP="008962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lastRenderedPageBreak/>
        <w:t>Возде</w:t>
      </w:r>
      <w:bookmarkStart w:id="0" w:name="_GoBack"/>
      <w:bookmarkEnd w:id="0"/>
      <w:r w:rsidRPr="007E6917">
        <w:rPr>
          <w:sz w:val="22"/>
          <w:szCs w:val="22"/>
        </w:rPr>
        <w:t>ржались     - 0</w:t>
      </w:r>
    </w:p>
    <w:p w:rsidR="006B5E1C" w:rsidRDefault="006B5E1C" w:rsidP="00CA52D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96205" w:rsidRPr="007E6917" w:rsidRDefault="00896205" w:rsidP="0089620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96205" w:rsidRPr="007E6917" w:rsidRDefault="00896205" w:rsidP="00896205">
      <w:pPr>
        <w:tabs>
          <w:tab w:val="left" w:pos="851"/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896205" w:rsidRDefault="00896205" w:rsidP="00896205">
      <w:pPr>
        <w:pStyle w:val="a3"/>
        <w:numPr>
          <w:ilvl w:val="0"/>
          <w:numId w:val="29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896205">
        <w:rPr>
          <w:sz w:val="22"/>
          <w:szCs w:val="22"/>
        </w:rPr>
        <w:t>ООО</w:t>
      </w:r>
      <w:r w:rsidRPr="00896205">
        <w:rPr>
          <w:sz w:val="22"/>
          <w:szCs w:val="22"/>
        </w:rPr>
        <w:tab/>
        <w:t>"КСТМ" ИНН 1650345029</w:t>
      </w:r>
      <w:r w:rsidRPr="00896205">
        <w:rPr>
          <w:rFonts w:eastAsia="Calibri"/>
          <w:sz w:val="22"/>
          <w:szCs w:val="22"/>
        </w:rPr>
        <w:t xml:space="preserve"> </w:t>
      </w:r>
      <w:r w:rsidRPr="00223A59">
        <w:rPr>
          <w:rFonts w:eastAsia="Calibri"/>
          <w:sz w:val="22"/>
          <w:szCs w:val="22"/>
        </w:rPr>
        <w:t>замечаний не выявлено, составлен</w:t>
      </w:r>
      <w:r w:rsidRPr="00223A59">
        <w:rPr>
          <w:sz w:val="22"/>
          <w:szCs w:val="22"/>
        </w:rPr>
        <w:t xml:space="preserve"> положительный Акт проверки, дело передать </w:t>
      </w:r>
      <w:r>
        <w:rPr>
          <w:rFonts w:eastAsia="Calibri"/>
          <w:sz w:val="22"/>
          <w:szCs w:val="22"/>
        </w:rPr>
        <w:t xml:space="preserve">в </w:t>
      </w:r>
      <w:r w:rsidRPr="006C5DA8">
        <w:rPr>
          <w:rFonts w:eastAsia="Calibri"/>
          <w:sz w:val="22"/>
          <w:szCs w:val="22"/>
        </w:rPr>
        <w:t>Дисциплинарную комиссию.</w:t>
      </w:r>
    </w:p>
    <w:p w:rsidR="006B5E1C" w:rsidRPr="00896205" w:rsidRDefault="006B5E1C" w:rsidP="006B5E1C">
      <w:pPr>
        <w:pStyle w:val="a3"/>
        <w:tabs>
          <w:tab w:val="left" w:pos="851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5C1573" w:rsidRPr="00B47C70" w:rsidRDefault="005C1573" w:rsidP="005C157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896205">
        <w:rPr>
          <w:b/>
          <w:i/>
          <w:sz w:val="22"/>
          <w:szCs w:val="22"/>
        </w:rPr>
        <w:t>четвертом</w:t>
      </w:r>
      <w:r w:rsidR="003A072A"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C1573" w:rsidRDefault="005C1573" w:rsidP="005C157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765D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7765D" w:rsidRPr="007E6917" w:rsidRDefault="0047765D" w:rsidP="0047765D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3A072A" w:rsidRPr="003A072A" w:rsidRDefault="003A072A" w:rsidP="003A07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"ПСК </w:t>
      </w:r>
      <w:proofErr w:type="spellStart"/>
      <w:r>
        <w:rPr>
          <w:sz w:val="22"/>
          <w:szCs w:val="22"/>
        </w:rPr>
        <w:t>Стройград</w:t>
      </w:r>
      <w:proofErr w:type="spellEnd"/>
      <w:r>
        <w:rPr>
          <w:sz w:val="22"/>
          <w:szCs w:val="22"/>
        </w:rPr>
        <w:t xml:space="preserve">" ИНН </w:t>
      </w:r>
      <w:r w:rsidRPr="003A072A">
        <w:rPr>
          <w:sz w:val="22"/>
          <w:szCs w:val="22"/>
        </w:rPr>
        <w:t>1656094692</w:t>
      </w:r>
    </w:p>
    <w:p w:rsidR="003A072A" w:rsidRPr="003A072A" w:rsidRDefault="003A072A" w:rsidP="003A07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"АВЛ-СТРОЙ" ИНН </w:t>
      </w:r>
      <w:r w:rsidRPr="003A072A">
        <w:rPr>
          <w:sz w:val="22"/>
          <w:szCs w:val="22"/>
        </w:rPr>
        <w:t>1659159972</w:t>
      </w:r>
    </w:p>
    <w:p w:rsidR="003A072A" w:rsidRPr="003A072A" w:rsidRDefault="003A072A" w:rsidP="003A07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Татинтерхим</w:t>
      </w:r>
      <w:proofErr w:type="spellEnd"/>
      <w:r>
        <w:rPr>
          <w:sz w:val="22"/>
          <w:szCs w:val="22"/>
        </w:rPr>
        <w:t xml:space="preserve">" ИНН </w:t>
      </w:r>
      <w:r w:rsidRPr="003A072A">
        <w:rPr>
          <w:sz w:val="22"/>
          <w:szCs w:val="22"/>
        </w:rPr>
        <w:t>1651036390</w:t>
      </w:r>
    </w:p>
    <w:p w:rsidR="003A072A" w:rsidRPr="003A072A" w:rsidRDefault="003A072A" w:rsidP="003A07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НУР-ТРАНС" ИНН </w:t>
      </w:r>
      <w:r w:rsidRPr="003A072A">
        <w:rPr>
          <w:sz w:val="22"/>
          <w:szCs w:val="22"/>
        </w:rPr>
        <w:t>1648045490</w:t>
      </w:r>
    </w:p>
    <w:p w:rsidR="003A072A" w:rsidRPr="003A072A" w:rsidRDefault="003A072A" w:rsidP="003A07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НефтеГазСтрой</w:t>
      </w:r>
      <w:proofErr w:type="spellEnd"/>
      <w:r>
        <w:rPr>
          <w:sz w:val="22"/>
          <w:szCs w:val="22"/>
        </w:rPr>
        <w:t xml:space="preserve"> 116" ИНН </w:t>
      </w:r>
      <w:r w:rsidRPr="003A072A">
        <w:rPr>
          <w:sz w:val="22"/>
          <w:szCs w:val="22"/>
        </w:rPr>
        <w:t>1644088937</w:t>
      </w:r>
    </w:p>
    <w:p w:rsidR="00223A59" w:rsidRDefault="003A072A" w:rsidP="003A072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"РСП "Магистраль-НЧ" ИНН </w:t>
      </w:r>
      <w:r w:rsidRPr="003A072A">
        <w:rPr>
          <w:sz w:val="22"/>
          <w:szCs w:val="22"/>
        </w:rPr>
        <w:t>1650257710</w:t>
      </w:r>
    </w:p>
    <w:p w:rsidR="003A072A" w:rsidRDefault="003A072A" w:rsidP="003A072A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47765D" w:rsidRPr="007E6917" w:rsidRDefault="0047765D" w:rsidP="0047765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</w:t>
      </w:r>
      <w:r w:rsidR="004E1406">
        <w:rPr>
          <w:sz w:val="22"/>
          <w:szCs w:val="22"/>
        </w:rPr>
        <w:t>ментам и материалам члена Союза.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7765D" w:rsidRPr="007E6917" w:rsidRDefault="0047765D" w:rsidP="0047765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47765D" w:rsidRPr="007E6917" w:rsidRDefault="0047765D" w:rsidP="00223A59">
      <w:pPr>
        <w:tabs>
          <w:tab w:val="left" w:pos="851"/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3A072A" w:rsidRPr="003A072A" w:rsidRDefault="003A072A" w:rsidP="003A072A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3A072A">
        <w:rPr>
          <w:sz w:val="22"/>
          <w:szCs w:val="22"/>
        </w:rPr>
        <w:t>ООО</w:t>
      </w:r>
      <w:r w:rsidRPr="003A072A">
        <w:rPr>
          <w:sz w:val="22"/>
          <w:szCs w:val="22"/>
        </w:rPr>
        <w:tab/>
        <w:t xml:space="preserve">"ПСК </w:t>
      </w:r>
      <w:proofErr w:type="spellStart"/>
      <w:r w:rsidRPr="003A072A">
        <w:rPr>
          <w:sz w:val="22"/>
          <w:szCs w:val="22"/>
        </w:rPr>
        <w:t>Стройград</w:t>
      </w:r>
      <w:proofErr w:type="spellEnd"/>
      <w:r w:rsidRPr="003A072A">
        <w:rPr>
          <w:sz w:val="22"/>
          <w:szCs w:val="22"/>
        </w:rPr>
        <w:t>" ИНН 1656094692</w:t>
      </w:r>
      <w:r w:rsidRPr="003A072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3A072A" w:rsidRPr="003A072A" w:rsidRDefault="003A072A" w:rsidP="003A072A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3A072A">
        <w:rPr>
          <w:sz w:val="22"/>
          <w:szCs w:val="22"/>
        </w:rPr>
        <w:t>ООО</w:t>
      </w:r>
      <w:r w:rsidRPr="003A072A">
        <w:rPr>
          <w:sz w:val="22"/>
          <w:szCs w:val="22"/>
        </w:rPr>
        <w:tab/>
        <w:t>"АВЛ-СТРОЙ" ИНН 1659159972</w:t>
      </w:r>
      <w:r w:rsidRPr="003A072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3A072A" w:rsidRPr="003A072A" w:rsidRDefault="003A072A" w:rsidP="003A072A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3A072A">
        <w:rPr>
          <w:sz w:val="22"/>
          <w:szCs w:val="22"/>
        </w:rPr>
        <w:t>ООО</w:t>
      </w:r>
      <w:r w:rsidRPr="003A072A">
        <w:rPr>
          <w:sz w:val="22"/>
          <w:szCs w:val="22"/>
        </w:rPr>
        <w:tab/>
        <w:t>"</w:t>
      </w:r>
      <w:proofErr w:type="spellStart"/>
      <w:r w:rsidRPr="003A072A">
        <w:rPr>
          <w:sz w:val="22"/>
          <w:szCs w:val="22"/>
        </w:rPr>
        <w:t>Татинтерхим</w:t>
      </w:r>
      <w:proofErr w:type="spellEnd"/>
      <w:r w:rsidRPr="003A072A">
        <w:rPr>
          <w:sz w:val="22"/>
          <w:szCs w:val="22"/>
        </w:rPr>
        <w:t>" ИНН 1651036390</w:t>
      </w:r>
      <w:r w:rsidRPr="003A072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3A072A" w:rsidRPr="003A072A" w:rsidRDefault="003A072A" w:rsidP="003A072A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3A072A">
        <w:rPr>
          <w:sz w:val="22"/>
          <w:szCs w:val="22"/>
        </w:rPr>
        <w:t>ООО</w:t>
      </w:r>
      <w:r w:rsidRPr="003A072A">
        <w:rPr>
          <w:sz w:val="22"/>
          <w:szCs w:val="22"/>
        </w:rPr>
        <w:tab/>
        <w:t>"СК НУР-ТРАНС" ИНН 1648045490</w:t>
      </w:r>
      <w:r w:rsidRPr="003A072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3A072A" w:rsidRPr="003A072A" w:rsidRDefault="003A072A" w:rsidP="003A072A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3A072A">
        <w:rPr>
          <w:sz w:val="22"/>
          <w:szCs w:val="22"/>
        </w:rPr>
        <w:t>ООО</w:t>
      </w:r>
      <w:r w:rsidRPr="003A072A">
        <w:rPr>
          <w:sz w:val="22"/>
          <w:szCs w:val="22"/>
        </w:rPr>
        <w:tab/>
        <w:t>"</w:t>
      </w:r>
      <w:proofErr w:type="spellStart"/>
      <w:r w:rsidRPr="003A072A">
        <w:rPr>
          <w:sz w:val="22"/>
          <w:szCs w:val="22"/>
        </w:rPr>
        <w:t>НефтеГазСтрой</w:t>
      </w:r>
      <w:proofErr w:type="spellEnd"/>
      <w:r w:rsidRPr="003A072A">
        <w:rPr>
          <w:sz w:val="22"/>
          <w:szCs w:val="22"/>
        </w:rPr>
        <w:t xml:space="preserve"> 116" ИНН 1644088937</w:t>
      </w:r>
      <w:r w:rsidRPr="003A072A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4365FD" w:rsidRPr="003A072A" w:rsidRDefault="003A072A" w:rsidP="003A072A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3A072A">
        <w:rPr>
          <w:sz w:val="22"/>
          <w:szCs w:val="22"/>
        </w:rPr>
        <w:t>ООО</w:t>
      </w:r>
      <w:r w:rsidRPr="003A072A">
        <w:rPr>
          <w:sz w:val="22"/>
          <w:szCs w:val="22"/>
        </w:rPr>
        <w:tab/>
        <w:t>"РСП "Магистраль-НЧ" ИНН 1650257710</w:t>
      </w:r>
      <w:r>
        <w:rPr>
          <w:sz w:val="22"/>
          <w:szCs w:val="22"/>
        </w:rPr>
        <w:t xml:space="preserve"> </w:t>
      </w:r>
      <w:r w:rsidR="004365FD" w:rsidRPr="003A072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47765D" w:rsidRPr="0047765D" w:rsidRDefault="0047765D" w:rsidP="0047765D">
      <w:pPr>
        <w:pStyle w:val="a3"/>
        <w:tabs>
          <w:tab w:val="left" w:pos="900"/>
          <w:tab w:val="left" w:pos="993"/>
          <w:tab w:val="left" w:pos="1134"/>
        </w:tabs>
        <w:ind w:left="567"/>
        <w:jc w:val="both"/>
        <w:rPr>
          <w:rFonts w:eastAsia="Calibri"/>
          <w:sz w:val="22"/>
          <w:szCs w:val="22"/>
          <w:lang w:eastAsia="en-US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sectPr w:rsidR="00610FE2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CC" w:rsidRDefault="00660BCC" w:rsidP="005F08B6">
      <w:r>
        <w:separator/>
      </w:r>
    </w:p>
  </w:endnote>
  <w:endnote w:type="continuationSeparator" w:id="0">
    <w:p w:rsidR="00660BCC" w:rsidRDefault="00660BC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2D4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CC" w:rsidRDefault="00660BCC" w:rsidP="005F08B6">
      <w:r>
        <w:separator/>
      </w:r>
    </w:p>
  </w:footnote>
  <w:footnote w:type="continuationSeparator" w:id="0">
    <w:p w:rsidR="00660BCC" w:rsidRDefault="00660BC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84C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3CC49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2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24"/>
  </w:num>
  <w:num w:numId="8">
    <w:abstractNumId w:val="10"/>
  </w:num>
  <w:num w:numId="9">
    <w:abstractNumId w:val="7"/>
  </w:num>
  <w:num w:numId="10">
    <w:abstractNumId w:val="23"/>
  </w:num>
  <w:num w:numId="11">
    <w:abstractNumId w:val="22"/>
  </w:num>
  <w:num w:numId="12">
    <w:abstractNumId w:val="8"/>
  </w:num>
  <w:num w:numId="13">
    <w:abstractNumId w:val="15"/>
  </w:num>
  <w:num w:numId="14">
    <w:abstractNumId w:val="5"/>
  </w:num>
  <w:num w:numId="15">
    <w:abstractNumId w:val="14"/>
  </w:num>
  <w:num w:numId="16">
    <w:abstractNumId w:val="27"/>
  </w:num>
  <w:num w:numId="17">
    <w:abstractNumId w:val="17"/>
  </w:num>
  <w:num w:numId="18">
    <w:abstractNumId w:val="13"/>
  </w:num>
  <w:num w:numId="19">
    <w:abstractNumId w:val="3"/>
  </w:num>
  <w:num w:numId="20">
    <w:abstractNumId w:val="19"/>
  </w:num>
  <w:num w:numId="21">
    <w:abstractNumId w:val="4"/>
  </w:num>
  <w:num w:numId="22">
    <w:abstractNumId w:val="26"/>
  </w:num>
  <w:num w:numId="23">
    <w:abstractNumId w:val="18"/>
  </w:num>
  <w:num w:numId="24">
    <w:abstractNumId w:val="25"/>
  </w:num>
  <w:num w:numId="25">
    <w:abstractNumId w:val="9"/>
  </w:num>
  <w:num w:numId="26">
    <w:abstractNumId w:val="2"/>
  </w:num>
  <w:num w:numId="27">
    <w:abstractNumId w:val="20"/>
  </w:num>
  <w:num w:numId="28">
    <w:abstractNumId w:val="6"/>
  </w:num>
  <w:num w:numId="2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52D4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E64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BFCC3-9135-42CE-9476-646A950F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3665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334</cp:revision>
  <cp:lastPrinted>2018-10-26T11:27:00Z</cp:lastPrinted>
  <dcterms:created xsi:type="dcterms:W3CDTF">2017-12-19T12:53:00Z</dcterms:created>
  <dcterms:modified xsi:type="dcterms:W3CDTF">2018-10-26T11:28:00Z</dcterms:modified>
</cp:coreProperties>
</file>